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DE3A3" w14:textId="77777777" w:rsidR="00A11BB0" w:rsidRPr="00BE142B" w:rsidRDefault="00465A18" w:rsidP="00A11BB0">
      <w:pPr>
        <w:tabs>
          <w:tab w:val="left" w:pos="3180"/>
          <w:tab w:val="left" w:pos="7335"/>
        </w:tabs>
        <w:rPr>
          <w:rFonts w:ascii="FS Pimlico" w:hAnsi="FS Pimlico"/>
          <w:b/>
          <w:color w:val="C84687"/>
          <w:sz w:val="28"/>
          <w:szCs w:val="22"/>
          <w:lang w:val="en-US"/>
        </w:rPr>
      </w:pPr>
      <w:r w:rsidRPr="00BE142B">
        <w:rPr>
          <w:noProof/>
          <w:sz w:val="22"/>
          <w:szCs w:val="22"/>
        </w:rPr>
        <w:drawing>
          <wp:anchor distT="0" distB="0" distL="114300" distR="114300" simplePos="0" relativeHeight="251661312" behindDoc="1" locked="0" layoutInCell="1" allowOverlap="1" wp14:anchorId="1BD16FE1" wp14:editId="512F69F2">
            <wp:simplePos x="0" y="0"/>
            <wp:positionH relativeFrom="margin">
              <wp:align>right</wp:align>
            </wp:positionH>
            <wp:positionV relativeFrom="paragraph">
              <wp:posOffset>264</wp:posOffset>
            </wp:positionV>
            <wp:extent cx="1189990" cy="721360"/>
            <wp:effectExtent l="0" t="0" r="0" b="2540"/>
            <wp:wrapTight wrapText="bothSides">
              <wp:wrapPolygon edited="0">
                <wp:start x="0" y="0"/>
                <wp:lineTo x="0" y="21106"/>
                <wp:lineTo x="21093" y="21106"/>
                <wp:lineTo x="21093" y="0"/>
                <wp:lineTo x="0" y="0"/>
              </wp:wrapPolygon>
            </wp:wrapTight>
            <wp:docPr id="4" name="Picture 4" descr="cid:6F9360D5-7711-43C3-8DE2-F0B6DD448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B34DD88-FE49-47D3-BFDE-1672811D5FEF" descr="cid:6F9360D5-7711-43C3-8DE2-F0B6DD448E10"/>
                    <pic:cNvPicPr>
                      <a:picLocks noChangeAspect="1" noChangeArrowheads="1"/>
                    </pic:cNvPicPr>
                  </pic:nvPicPr>
                  <pic:blipFill>
                    <a:blip r:embed="rId12" r:link="rId13" cstate="print">
                      <a:extLst>
                        <a:ext uri="{28A0092B-C50C-407E-A947-70E740481C1C}">
                          <a14:useLocalDpi xmlns:a14="http://schemas.microsoft.com/office/drawing/2010/main" val="0"/>
                        </a:ext>
                      </a:extLst>
                    </a:blip>
                    <a:srcRect/>
                    <a:stretch>
                      <a:fillRect/>
                    </a:stretch>
                  </pic:blipFill>
                  <pic:spPr bwMode="auto">
                    <a:xfrm>
                      <a:off x="0" y="0"/>
                      <a:ext cx="1189990" cy="721360"/>
                    </a:xfrm>
                    <a:prstGeom prst="rect">
                      <a:avLst/>
                    </a:prstGeom>
                    <a:noFill/>
                    <a:ln>
                      <a:noFill/>
                    </a:ln>
                  </pic:spPr>
                </pic:pic>
              </a:graphicData>
            </a:graphic>
            <wp14:sizeRelH relativeFrom="page">
              <wp14:pctWidth>0</wp14:pctWidth>
            </wp14:sizeRelH>
            <wp14:sizeRelV relativeFrom="page">
              <wp14:pctHeight>0</wp14:pctHeight>
            </wp14:sizeRelV>
          </wp:anchor>
        </w:drawing>
      </w:r>
      <w:r w:rsidR="00710112" w:rsidRPr="5A98030E">
        <w:rPr>
          <w:rFonts w:ascii="FS Pimlico" w:hAnsi="FS Pimlico"/>
          <w:b/>
          <w:bCs/>
          <w:color w:val="C84687"/>
          <w:sz w:val="28"/>
          <w:szCs w:val="28"/>
          <w:lang w:val="en-US"/>
        </w:rPr>
        <w:t>Learning Disabilit</w:t>
      </w:r>
      <w:r w:rsidR="00D56179" w:rsidRPr="5A98030E">
        <w:rPr>
          <w:rFonts w:ascii="FS Pimlico" w:hAnsi="FS Pimlico"/>
          <w:b/>
          <w:bCs/>
          <w:color w:val="C84687"/>
          <w:sz w:val="28"/>
          <w:szCs w:val="28"/>
          <w:lang w:val="en-US"/>
        </w:rPr>
        <w:t>ies</w:t>
      </w:r>
      <w:r w:rsidR="00710112" w:rsidRPr="5A98030E">
        <w:rPr>
          <w:rFonts w:ascii="FS Pimlico" w:hAnsi="FS Pimlico"/>
          <w:b/>
          <w:bCs/>
          <w:color w:val="C84687"/>
          <w:sz w:val="28"/>
          <w:szCs w:val="28"/>
          <w:lang w:val="en-US"/>
        </w:rPr>
        <w:t xml:space="preserve"> </w:t>
      </w:r>
      <w:r w:rsidR="00AA1CA7" w:rsidRPr="5A98030E">
        <w:rPr>
          <w:rFonts w:ascii="FS Pimlico" w:hAnsi="FS Pimlico"/>
          <w:b/>
          <w:bCs/>
          <w:color w:val="C84687"/>
          <w:sz w:val="28"/>
          <w:szCs w:val="28"/>
          <w:lang w:val="en-US"/>
        </w:rPr>
        <w:t xml:space="preserve">Admiral Nurse service </w:t>
      </w:r>
      <w:r w:rsidR="00D344B4" w:rsidRPr="5A98030E">
        <w:rPr>
          <w:rFonts w:ascii="FS Pimlico" w:hAnsi="FS Pimlico"/>
          <w:b/>
          <w:bCs/>
          <w:color w:val="C84687"/>
          <w:sz w:val="28"/>
          <w:szCs w:val="28"/>
          <w:lang w:val="en-US"/>
        </w:rPr>
        <w:t>–</w:t>
      </w:r>
      <w:r w:rsidR="00AA1CA7" w:rsidRPr="5A98030E">
        <w:rPr>
          <w:rFonts w:ascii="FS Pimlico" w:hAnsi="FS Pimlico"/>
          <w:b/>
          <w:bCs/>
          <w:color w:val="C84687"/>
          <w:sz w:val="28"/>
          <w:szCs w:val="28"/>
          <w:lang w:val="en-US"/>
        </w:rPr>
        <w:t xml:space="preserve"> </w:t>
      </w:r>
      <w:r w:rsidR="00D344B4" w:rsidRPr="5A98030E">
        <w:rPr>
          <w:rFonts w:ascii="FS Pimlico" w:hAnsi="FS Pimlico"/>
          <w:b/>
          <w:bCs/>
          <w:color w:val="C84687"/>
          <w:sz w:val="28"/>
          <w:szCs w:val="28"/>
          <w:lang w:val="en-US"/>
        </w:rPr>
        <w:t>Supporting People with a Learning Disability and Dementia</w:t>
      </w:r>
    </w:p>
    <w:p w14:paraId="6FC298BD" w14:textId="77777777" w:rsidR="00465A18" w:rsidRPr="00BE142B" w:rsidRDefault="00465A18" w:rsidP="00A11BB0">
      <w:pPr>
        <w:tabs>
          <w:tab w:val="left" w:pos="3180"/>
          <w:tab w:val="left" w:pos="7335"/>
        </w:tabs>
        <w:rPr>
          <w:rFonts w:ascii="FS Pimlico" w:hAnsi="FS Pimlico"/>
          <w:b/>
          <w:color w:val="C84687"/>
          <w:sz w:val="16"/>
          <w:szCs w:val="22"/>
          <w:lang w:val="en-US"/>
        </w:rPr>
      </w:pPr>
    </w:p>
    <w:p w14:paraId="176A712B" w14:textId="65EEA570" w:rsidR="00465A18" w:rsidRPr="00BE142B" w:rsidRDefault="00B87E71" w:rsidP="00A11BB0">
      <w:pPr>
        <w:rPr>
          <w:rFonts w:ascii="FS Pimlico" w:hAnsi="FS Pimlico"/>
          <w:b/>
          <w:color w:val="C84687"/>
          <w:sz w:val="28"/>
          <w:szCs w:val="22"/>
          <w:lang w:val="en-US"/>
        </w:rPr>
      </w:pPr>
      <w:r w:rsidRPr="00BE142B">
        <w:rPr>
          <w:rFonts w:ascii="FS Pimlico" w:hAnsi="FS Pimlico"/>
          <w:b/>
          <w:color w:val="C84687"/>
          <w:sz w:val="28"/>
          <w:szCs w:val="22"/>
          <w:lang w:val="en-US"/>
        </w:rPr>
        <w:t xml:space="preserve">A funding </w:t>
      </w:r>
      <w:r w:rsidR="001A5CDF" w:rsidRPr="00BE142B">
        <w:rPr>
          <w:rFonts w:ascii="FS Pimlico" w:hAnsi="FS Pimlico"/>
          <w:b/>
          <w:color w:val="C84687"/>
          <w:sz w:val="28"/>
          <w:szCs w:val="22"/>
          <w:lang w:val="en-US"/>
        </w:rPr>
        <w:t xml:space="preserve">report </w:t>
      </w:r>
      <w:r w:rsidRPr="00BE142B">
        <w:rPr>
          <w:rFonts w:ascii="FS Pimlico" w:hAnsi="FS Pimlico"/>
          <w:b/>
          <w:color w:val="C84687"/>
          <w:sz w:val="28"/>
          <w:szCs w:val="22"/>
          <w:lang w:val="en-US"/>
        </w:rPr>
        <w:t xml:space="preserve">to </w:t>
      </w:r>
      <w:r w:rsidR="00686064" w:rsidRPr="00BE142B">
        <w:rPr>
          <w:rFonts w:ascii="FS Pimlico" w:hAnsi="FS Pimlico"/>
          <w:b/>
          <w:color w:val="C84687"/>
          <w:sz w:val="28"/>
          <w:szCs w:val="22"/>
          <w:lang w:val="en-US"/>
        </w:rPr>
        <w:t xml:space="preserve">The </w:t>
      </w:r>
      <w:bookmarkStart w:id="0" w:name="_Hlk76386739"/>
      <w:bookmarkStart w:id="1" w:name="_Hlk107322616"/>
      <w:r w:rsidR="00872B1A">
        <w:rPr>
          <w:rFonts w:ascii="FS Pimlico" w:hAnsi="FS Pimlico"/>
          <w:b/>
          <w:color w:val="C84687"/>
          <w:sz w:val="28"/>
          <w:szCs w:val="22"/>
          <w:lang w:val="en-US"/>
        </w:rPr>
        <w:t>Burdett</w:t>
      </w:r>
      <w:r w:rsidR="00970496">
        <w:rPr>
          <w:rFonts w:ascii="FS Pimlico" w:hAnsi="FS Pimlico"/>
          <w:b/>
          <w:color w:val="C84687"/>
          <w:sz w:val="28"/>
          <w:szCs w:val="22"/>
          <w:lang w:val="en-US"/>
        </w:rPr>
        <w:t xml:space="preserve"> Trust</w:t>
      </w:r>
      <w:bookmarkEnd w:id="0"/>
      <w:r w:rsidR="00872B1A">
        <w:rPr>
          <w:rFonts w:ascii="FS Pimlico" w:hAnsi="FS Pimlico"/>
          <w:b/>
          <w:color w:val="C84687"/>
          <w:sz w:val="28"/>
          <w:szCs w:val="22"/>
          <w:lang w:val="en-US"/>
        </w:rPr>
        <w:t xml:space="preserve"> for Nursing</w:t>
      </w:r>
      <w:bookmarkEnd w:id="1"/>
    </w:p>
    <w:p w14:paraId="698429DA" w14:textId="77777777" w:rsidR="00A11BB0" w:rsidRPr="00AE04A8" w:rsidRDefault="00A11BB0" w:rsidP="00861CA5">
      <w:pPr>
        <w:rPr>
          <w:rFonts w:ascii="FS Pimlico" w:hAnsi="FS Pimlico"/>
          <w:b/>
          <w:color w:val="C84687"/>
          <w:sz w:val="8"/>
          <w:szCs w:val="6"/>
          <w:lang w:val="en-US"/>
        </w:rPr>
      </w:pPr>
    </w:p>
    <w:p w14:paraId="0E4688FC" w14:textId="624CC8CB" w:rsidR="004D314B" w:rsidRDefault="00D22880" w:rsidP="001A5CDF">
      <w:pPr>
        <w:rPr>
          <w:rFonts w:ascii="FS Pimlico" w:hAnsi="FS Pimlico"/>
          <w:sz w:val="22"/>
          <w:szCs w:val="22"/>
        </w:rPr>
      </w:pPr>
      <w:r w:rsidRPr="00BE142B">
        <w:rPr>
          <w:rFonts w:ascii="FS Pimlico" w:hAnsi="FS Pimlico"/>
          <w:sz w:val="22"/>
          <w:szCs w:val="22"/>
        </w:rPr>
        <w:t xml:space="preserve">We </w:t>
      </w:r>
      <w:r w:rsidR="0062696A">
        <w:rPr>
          <w:rFonts w:ascii="FS Pimlico" w:hAnsi="FS Pimlico"/>
          <w:sz w:val="22"/>
          <w:szCs w:val="22"/>
        </w:rPr>
        <w:t>wer</w:t>
      </w:r>
      <w:r w:rsidRPr="00BE142B">
        <w:rPr>
          <w:rFonts w:ascii="FS Pimlico" w:hAnsi="FS Pimlico"/>
          <w:sz w:val="22"/>
          <w:szCs w:val="22"/>
        </w:rPr>
        <w:t xml:space="preserve">e very grateful to the trustees of </w:t>
      </w:r>
      <w:r w:rsidR="00D344B4" w:rsidRPr="00BE142B">
        <w:rPr>
          <w:rFonts w:ascii="FS Pimlico" w:hAnsi="FS Pimlico"/>
          <w:sz w:val="22"/>
          <w:szCs w:val="22"/>
        </w:rPr>
        <w:t xml:space="preserve">the </w:t>
      </w:r>
      <w:r w:rsidR="00872B1A" w:rsidRPr="00872B1A">
        <w:rPr>
          <w:rFonts w:ascii="FS Pimlico" w:hAnsi="FS Pimlico"/>
          <w:sz w:val="22"/>
          <w:szCs w:val="22"/>
        </w:rPr>
        <w:t>Burdett Trust for Nursing</w:t>
      </w:r>
      <w:r w:rsidR="00872B1A" w:rsidRPr="00872B1A" w:rsidDel="00872B1A">
        <w:rPr>
          <w:rFonts w:ascii="FS Pimlico" w:hAnsi="FS Pimlico"/>
          <w:sz w:val="22"/>
          <w:szCs w:val="22"/>
        </w:rPr>
        <w:t xml:space="preserve"> </w:t>
      </w:r>
      <w:r w:rsidRPr="00BE142B">
        <w:rPr>
          <w:rFonts w:ascii="FS Pimlico" w:hAnsi="FS Pimlico"/>
          <w:sz w:val="22"/>
          <w:szCs w:val="22"/>
        </w:rPr>
        <w:t xml:space="preserve">for their very generous donation </w:t>
      </w:r>
      <w:r w:rsidR="0062696A">
        <w:rPr>
          <w:rFonts w:ascii="FS Pimlico" w:hAnsi="FS Pimlico"/>
          <w:sz w:val="22"/>
          <w:szCs w:val="22"/>
        </w:rPr>
        <w:t xml:space="preserve">in 2019 </w:t>
      </w:r>
      <w:r w:rsidRPr="00BE142B">
        <w:rPr>
          <w:rFonts w:ascii="FS Pimlico" w:hAnsi="FS Pimlico"/>
          <w:sz w:val="22"/>
          <w:szCs w:val="22"/>
        </w:rPr>
        <w:t>of £</w:t>
      </w:r>
      <w:r w:rsidR="00872B1A">
        <w:rPr>
          <w:rFonts w:ascii="FS Pimlico" w:hAnsi="FS Pimlico"/>
          <w:sz w:val="22"/>
          <w:szCs w:val="22"/>
        </w:rPr>
        <w:t>73</w:t>
      </w:r>
      <w:r w:rsidRPr="00BE142B">
        <w:rPr>
          <w:rFonts w:ascii="FS Pimlico" w:hAnsi="FS Pimlico"/>
          <w:sz w:val="22"/>
          <w:szCs w:val="22"/>
        </w:rPr>
        <w:t>,</w:t>
      </w:r>
      <w:r w:rsidR="00872B1A">
        <w:rPr>
          <w:rFonts w:ascii="FS Pimlico" w:hAnsi="FS Pimlico"/>
          <w:sz w:val="22"/>
          <w:szCs w:val="22"/>
        </w:rPr>
        <w:t>741</w:t>
      </w:r>
      <w:r w:rsidR="00872B1A" w:rsidRPr="00BE142B">
        <w:rPr>
          <w:rFonts w:ascii="FS Pimlico" w:hAnsi="FS Pimlico"/>
          <w:sz w:val="22"/>
          <w:szCs w:val="22"/>
        </w:rPr>
        <w:t xml:space="preserve"> </w:t>
      </w:r>
      <w:r w:rsidRPr="00BE142B">
        <w:rPr>
          <w:rFonts w:ascii="FS Pimlico" w:hAnsi="FS Pimlico"/>
          <w:sz w:val="22"/>
          <w:szCs w:val="22"/>
        </w:rPr>
        <w:t xml:space="preserve">towards the </w:t>
      </w:r>
      <w:r w:rsidR="005D1784" w:rsidRPr="00BE142B">
        <w:rPr>
          <w:rFonts w:ascii="FS Pimlico" w:hAnsi="FS Pimlico"/>
          <w:sz w:val="22"/>
          <w:szCs w:val="22"/>
          <w:lang w:eastAsia="en-US"/>
        </w:rPr>
        <w:t>Learning Disabilities</w:t>
      </w:r>
      <w:r w:rsidR="005D1784" w:rsidRPr="00BE142B">
        <w:rPr>
          <w:rFonts w:ascii="FS Pimlico" w:hAnsi="FS Pimlico"/>
          <w:sz w:val="22"/>
          <w:szCs w:val="22"/>
        </w:rPr>
        <w:t xml:space="preserve"> </w:t>
      </w:r>
      <w:r w:rsidRPr="00BE142B">
        <w:rPr>
          <w:rFonts w:ascii="FS Pimlico" w:hAnsi="FS Pimlico"/>
          <w:sz w:val="22"/>
          <w:szCs w:val="22"/>
        </w:rPr>
        <w:t xml:space="preserve">Admiral Nurse service hosted by </w:t>
      </w:r>
      <w:proofErr w:type="spellStart"/>
      <w:r w:rsidR="00710112" w:rsidRPr="00BE142B">
        <w:rPr>
          <w:rFonts w:ascii="FS Pimlico" w:eastAsiaTheme="minorHAnsi" w:hAnsi="FS Pimlico" w:cstheme="minorBidi"/>
          <w:sz w:val="22"/>
          <w:szCs w:val="22"/>
          <w:lang w:eastAsia="en-US"/>
        </w:rPr>
        <w:t>MacIntyre</w:t>
      </w:r>
      <w:proofErr w:type="spellEnd"/>
      <w:r w:rsidRPr="00BE142B">
        <w:rPr>
          <w:rFonts w:ascii="FS Pimlico" w:hAnsi="FS Pimlico"/>
          <w:sz w:val="22"/>
          <w:szCs w:val="22"/>
        </w:rPr>
        <w:t xml:space="preserve">. </w:t>
      </w:r>
      <w:r w:rsidR="002736D0">
        <w:rPr>
          <w:rFonts w:ascii="FS Pimlico" w:hAnsi="FS Pimlico"/>
          <w:sz w:val="22"/>
          <w:szCs w:val="22"/>
        </w:rPr>
        <w:t xml:space="preserve">I am delighted to write to you with a final </w:t>
      </w:r>
      <w:r w:rsidRPr="00BE142B">
        <w:rPr>
          <w:rFonts w:ascii="FS Pimlico" w:hAnsi="FS Pimlico"/>
          <w:sz w:val="22"/>
          <w:szCs w:val="22"/>
        </w:rPr>
        <w:t>report</w:t>
      </w:r>
      <w:r w:rsidR="002736D0">
        <w:rPr>
          <w:rFonts w:ascii="FS Pimlico" w:hAnsi="FS Pimlico"/>
          <w:sz w:val="22"/>
          <w:szCs w:val="22"/>
        </w:rPr>
        <w:t xml:space="preserve">, outlining </w:t>
      </w:r>
      <w:r w:rsidR="00D31AB2" w:rsidRPr="00BE142B">
        <w:rPr>
          <w:rFonts w:ascii="FS Pimlico" w:hAnsi="FS Pimlico"/>
          <w:sz w:val="22"/>
          <w:szCs w:val="22"/>
        </w:rPr>
        <w:t xml:space="preserve">the </w:t>
      </w:r>
      <w:r w:rsidR="002736D0">
        <w:rPr>
          <w:rFonts w:ascii="FS Pimlico" w:hAnsi="FS Pimlico"/>
          <w:sz w:val="22"/>
          <w:szCs w:val="22"/>
        </w:rPr>
        <w:t xml:space="preserve">impact which this </w:t>
      </w:r>
      <w:r w:rsidR="00106136">
        <w:rPr>
          <w:rFonts w:ascii="FS Pimlico" w:hAnsi="FS Pimlico"/>
          <w:sz w:val="22"/>
          <w:szCs w:val="22"/>
        </w:rPr>
        <w:t xml:space="preserve">pilot </w:t>
      </w:r>
      <w:r w:rsidR="00D31AB2" w:rsidRPr="00BE142B">
        <w:rPr>
          <w:rFonts w:ascii="FS Pimlico" w:hAnsi="FS Pimlico"/>
          <w:sz w:val="22"/>
          <w:szCs w:val="22"/>
        </w:rPr>
        <w:t xml:space="preserve">service </w:t>
      </w:r>
      <w:r w:rsidR="00106136">
        <w:rPr>
          <w:rFonts w:ascii="FS Pimlico" w:hAnsi="FS Pimlico"/>
          <w:sz w:val="22"/>
          <w:szCs w:val="22"/>
        </w:rPr>
        <w:t>has had</w:t>
      </w:r>
      <w:r w:rsidRPr="00BE142B">
        <w:rPr>
          <w:rFonts w:ascii="FS Pimlico" w:hAnsi="FS Pimlico"/>
          <w:sz w:val="22"/>
          <w:szCs w:val="22"/>
        </w:rPr>
        <w:t>.</w:t>
      </w:r>
    </w:p>
    <w:p w14:paraId="7B1A0B50" w14:textId="3130FA65" w:rsidR="00C03F70" w:rsidRDefault="00C03F70" w:rsidP="001A5CDF">
      <w:pPr>
        <w:rPr>
          <w:rFonts w:ascii="FS Pimlico" w:hAnsi="FS Pimlico"/>
          <w:sz w:val="22"/>
          <w:szCs w:val="22"/>
        </w:rPr>
      </w:pPr>
    </w:p>
    <w:p w14:paraId="375C47A4" w14:textId="32D58F77" w:rsidR="00C03F70" w:rsidRDefault="00D56902" w:rsidP="001A5CDF">
      <w:pPr>
        <w:rPr>
          <w:rFonts w:ascii="FS Pimlico" w:hAnsi="FS Pimlico"/>
          <w:sz w:val="22"/>
          <w:szCs w:val="22"/>
        </w:rPr>
      </w:pPr>
      <w:r>
        <w:rPr>
          <w:rFonts w:ascii="FS Pimlico" w:hAnsi="FS Pimlico"/>
          <w:b/>
          <w:color w:val="C84687"/>
          <w:sz w:val="24"/>
          <w:szCs w:val="22"/>
          <w:lang w:val="en-US"/>
        </w:rPr>
        <w:t>B</w:t>
      </w:r>
      <w:r w:rsidR="00996ED6">
        <w:rPr>
          <w:rFonts w:ascii="FS Pimlico" w:hAnsi="FS Pimlico"/>
          <w:b/>
          <w:color w:val="C84687"/>
          <w:sz w:val="24"/>
          <w:szCs w:val="22"/>
          <w:lang w:val="en-US"/>
        </w:rPr>
        <w:t>ackground</w:t>
      </w:r>
      <w:r>
        <w:rPr>
          <w:rFonts w:ascii="FS Pimlico" w:hAnsi="FS Pimlico"/>
          <w:b/>
          <w:color w:val="C84687"/>
          <w:sz w:val="24"/>
          <w:szCs w:val="22"/>
          <w:lang w:val="en-US"/>
        </w:rPr>
        <w:t xml:space="preserve"> to the role</w:t>
      </w:r>
    </w:p>
    <w:p w14:paraId="74D04C5C" w14:textId="4BC51C6A" w:rsidR="007309DC" w:rsidRDefault="007309DC" w:rsidP="007309DC">
      <w:pPr>
        <w:rPr>
          <w:rFonts w:ascii="FS Pimlico" w:hAnsi="FS Pimlico"/>
          <w:sz w:val="22"/>
          <w:szCs w:val="22"/>
        </w:rPr>
      </w:pPr>
      <w:r>
        <w:rPr>
          <w:rFonts w:ascii="FS Pimlico" w:hAnsi="FS Pimlico"/>
          <w:sz w:val="22"/>
          <w:szCs w:val="22"/>
        </w:rPr>
        <w:t>O</w:t>
      </w:r>
      <w:r w:rsidRPr="009B79C3">
        <w:rPr>
          <w:rFonts w:ascii="FS Pimlico" w:hAnsi="FS Pimlico"/>
          <w:sz w:val="22"/>
          <w:szCs w:val="22"/>
        </w:rPr>
        <w:t>ne in ten people with learning disabilities will develop dementia and do so at a younger age than people without learning disabilities. People with Down</w:t>
      </w:r>
      <w:r w:rsidR="00F4708B">
        <w:rPr>
          <w:rFonts w:ascii="FS Pimlico" w:hAnsi="FS Pimlico"/>
          <w:sz w:val="22"/>
          <w:szCs w:val="22"/>
        </w:rPr>
        <w:t>’s</w:t>
      </w:r>
      <w:r w:rsidRPr="009B79C3">
        <w:rPr>
          <w:rFonts w:ascii="FS Pimlico" w:hAnsi="FS Pimlico"/>
          <w:sz w:val="22"/>
          <w:szCs w:val="22"/>
        </w:rPr>
        <w:t xml:space="preserve"> Syndrome are more likely than people with other types of learning disability to develop dementia, with prevalence increasing with age. </w:t>
      </w:r>
      <w:r>
        <w:rPr>
          <w:rFonts w:ascii="FS Pimlico" w:hAnsi="FS Pimlico"/>
          <w:sz w:val="22"/>
          <w:szCs w:val="22"/>
        </w:rPr>
        <w:t>O</w:t>
      </w:r>
      <w:r w:rsidRPr="009B79C3">
        <w:rPr>
          <w:rFonts w:ascii="FS Pimlico" w:hAnsi="FS Pimlico"/>
          <w:sz w:val="22"/>
          <w:szCs w:val="22"/>
        </w:rPr>
        <w:t xml:space="preserve">ne in 50 </w:t>
      </w:r>
      <w:r>
        <w:rPr>
          <w:rFonts w:ascii="FS Pimlico" w:hAnsi="FS Pimlico"/>
          <w:sz w:val="22"/>
          <w:szCs w:val="22"/>
        </w:rPr>
        <w:t>p</w:t>
      </w:r>
      <w:r w:rsidRPr="009B79C3">
        <w:rPr>
          <w:rFonts w:ascii="FS Pimlico" w:hAnsi="FS Pimlico"/>
          <w:sz w:val="22"/>
          <w:szCs w:val="22"/>
        </w:rPr>
        <w:t>eople with learning disabilities aged 30-39 will develop dementia</w:t>
      </w:r>
      <w:r>
        <w:rPr>
          <w:rFonts w:ascii="FS Pimlico" w:hAnsi="FS Pimlico"/>
          <w:sz w:val="22"/>
          <w:szCs w:val="22"/>
        </w:rPr>
        <w:t>,</w:t>
      </w:r>
      <w:r w:rsidRPr="009B79C3">
        <w:rPr>
          <w:rFonts w:ascii="FS Pimlico" w:hAnsi="FS Pimlico"/>
          <w:sz w:val="22"/>
          <w:szCs w:val="22"/>
        </w:rPr>
        <w:t xml:space="preserve"> </w:t>
      </w:r>
      <w:r>
        <w:rPr>
          <w:rFonts w:ascii="FS Pimlico" w:hAnsi="FS Pimlico"/>
          <w:sz w:val="22"/>
          <w:szCs w:val="22"/>
        </w:rPr>
        <w:t xml:space="preserve">rising to </w:t>
      </w:r>
      <w:r w:rsidRPr="009B79C3">
        <w:rPr>
          <w:rFonts w:ascii="FS Pimlico" w:hAnsi="FS Pimlico"/>
          <w:sz w:val="22"/>
          <w:szCs w:val="22"/>
        </w:rPr>
        <w:t xml:space="preserve">one in </w:t>
      </w:r>
      <w:r>
        <w:rPr>
          <w:rFonts w:ascii="FS Pimlico" w:hAnsi="FS Pimlico"/>
          <w:sz w:val="22"/>
          <w:szCs w:val="22"/>
        </w:rPr>
        <w:t>ten</w:t>
      </w:r>
      <w:r w:rsidRPr="009B79C3">
        <w:rPr>
          <w:rFonts w:ascii="FS Pimlico" w:hAnsi="FS Pimlico"/>
          <w:sz w:val="22"/>
          <w:szCs w:val="22"/>
        </w:rPr>
        <w:t xml:space="preserve"> </w:t>
      </w:r>
      <w:r>
        <w:rPr>
          <w:rFonts w:ascii="FS Pimlico" w:hAnsi="FS Pimlico"/>
          <w:sz w:val="22"/>
          <w:szCs w:val="22"/>
        </w:rPr>
        <w:t>aged</w:t>
      </w:r>
      <w:r w:rsidRPr="009B79C3">
        <w:rPr>
          <w:rFonts w:ascii="FS Pimlico" w:hAnsi="FS Pimlico"/>
          <w:sz w:val="22"/>
          <w:szCs w:val="22"/>
        </w:rPr>
        <w:t xml:space="preserve"> 40-49 </w:t>
      </w:r>
      <w:r>
        <w:rPr>
          <w:rFonts w:ascii="FS Pimlico" w:hAnsi="FS Pimlico"/>
          <w:sz w:val="22"/>
          <w:szCs w:val="22"/>
        </w:rPr>
        <w:t xml:space="preserve">and </w:t>
      </w:r>
      <w:r w:rsidRPr="009B79C3">
        <w:rPr>
          <w:rFonts w:ascii="FS Pimlico" w:hAnsi="FS Pimlico"/>
          <w:sz w:val="22"/>
          <w:szCs w:val="22"/>
        </w:rPr>
        <w:t xml:space="preserve">one in </w:t>
      </w:r>
      <w:r>
        <w:rPr>
          <w:rFonts w:ascii="FS Pimlico" w:hAnsi="FS Pimlico"/>
          <w:sz w:val="22"/>
          <w:szCs w:val="22"/>
        </w:rPr>
        <w:t>three in</w:t>
      </w:r>
      <w:r w:rsidRPr="009B79C3">
        <w:rPr>
          <w:rFonts w:ascii="FS Pimlico" w:hAnsi="FS Pimlico"/>
          <w:sz w:val="22"/>
          <w:szCs w:val="22"/>
        </w:rPr>
        <w:t xml:space="preserve"> their 50s. </w:t>
      </w:r>
    </w:p>
    <w:p w14:paraId="20076C30" w14:textId="77777777" w:rsidR="007309DC" w:rsidRDefault="007309DC" w:rsidP="007309DC">
      <w:pPr>
        <w:rPr>
          <w:rFonts w:ascii="FS Pimlico" w:hAnsi="FS Pimlico"/>
          <w:sz w:val="22"/>
          <w:szCs w:val="22"/>
        </w:rPr>
      </w:pPr>
    </w:p>
    <w:p w14:paraId="3330EF2C" w14:textId="64E77C1C" w:rsidR="009D1056" w:rsidRDefault="004D2FDC" w:rsidP="001A5CDF">
      <w:pPr>
        <w:rPr>
          <w:rFonts w:ascii="FS Pimlico" w:hAnsi="FS Pimlico"/>
          <w:sz w:val="22"/>
          <w:szCs w:val="22"/>
        </w:rPr>
      </w:pPr>
      <w:proofErr w:type="spellStart"/>
      <w:r w:rsidRPr="004D2FDC">
        <w:rPr>
          <w:rFonts w:ascii="FS Pimlico" w:hAnsi="FS Pimlico"/>
          <w:sz w:val="22"/>
          <w:szCs w:val="22"/>
        </w:rPr>
        <w:t>MacIntyre</w:t>
      </w:r>
      <w:proofErr w:type="spellEnd"/>
      <w:r w:rsidR="00460698">
        <w:rPr>
          <w:rFonts w:ascii="FS Pimlico" w:hAnsi="FS Pimlico"/>
          <w:sz w:val="22"/>
          <w:szCs w:val="22"/>
        </w:rPr>
        <w:t xml:space="preserve"> is </w:t>
      </w:r>
      <w:r w:rsidRPr="004D2FDC">
        <w:rPr>
          <w:rFonts w:ascii="FS Pimlico" w:hAnsi="FS Pimlico"/>
          <w:sz w:val="22"/>
          <w:szCs w:val="22"/>
        </w:rPr>
        <w:t>a nationwide charity for adults and children with learning disabilities</w:t>
      </w:r>
      <w:r w:rsidR="00460698">
        <w:rPr>
          <w:rFonts w:ascii="FS Pimlico" w:hAnsi="FS Pimlico"/>
          <w:sz w:val="22"/>
          <w:szCs w:val="22"/>
        </w:rPr>
        <w:t>. F</w:t>
      </w:r>
      <w:r w:rsidRPr="004D2FDC">
        <w:rPr>
          <w:rFonts w:ascii="FS Pimlico" w:hAnsi="FS Pimlico"/>
          <w:sz w:val="22"/>
          <w:szCs w:val="22"/>
        </w:rPr>
        <w:t>ounded in 1966</w:t>
      </w:r>
      <w:r w:rsidR="00460698">
        <w:rPr>
          <w:rFonts w:ascii="FS Pimlico" w:hAnsi="FS Pimlico"/>
          <w:sz w:val="22"/>
          <w:szCs w:val="22"/>
        </w:rPr>
        <w:t xml:space="preserve">, </w:t>
      </w:r>
      <w:proofErr w:type="spellStart"/>
      <w:r w:rsidRPr="004D2FDC">
        <w:rPr>
          <w:rFonts w:ascii="FS Pimlico" w:hAnsi="FS Pimlico"/>
          <w:sz w:val="22"/>
          <w:szCs w:val="22"/>
        </w:rPr>
        <w:t>MacIntyre</w:t>
      </w:r>
      <w:proofErr w:type="spellEnd"/>
      <w:r w:rsidRPr="004D2FDC">
        <w:rPr>
          <w:rFonts w:ascii="FS Pimlico" w:hAnsi="FS Pimlico"/>
          <w:sz w:val="22"/>
          <w:szCs w:val="22"/>
        </w:rPr>
        <w:t xml:space="preserve"> provides a wide range of services to adults with learning disabilities and/or autism in 16 counties, including supported living, day opportunities, and employment support. </w:t>
      </w:r>
      <w:r w:rsidR="00B0380B">
        <w:rPr>
          <w:rFonts w:ascii="FS Pimlico" w:hAnsi="FS Pimlico"/>
          <w:sz w:val="22"/>
          <w:szCs w:val="22"/>
        </w:rPr>
        <w:t>T</w:t>
      </w:r>
      <w:r w:rsidR="00F226A3">
        <w:rPr>
          <w:rFonts w:ascii="FS Pimlico" w:hAnsi="FS Pimlico"/>
          <w:sz w:val="22"/>
          <w:szCs w:val="22"/>
        </w:rPr>
        <w:t xml:space="preserve">en years ago, </w:t>
      </w:r>
      <w:proofErr w:type="spellStart"/>
      <w:r w:rsidR="00261EB9">
        <w:rPr>
          <w:rFonts w:ascii="FS Pimlico" w:hAnsi="FS Pimlico"/>
          <w:sz w:val="22"/>
          <w:szCs w:val="22"/>
        </w:rPr>
        <w:t>MacIntyre</w:t>
      </w:r>
      <w:proofErr w:type="spellEnd"/>
      <w:r w:rsidRPr="004D2FDC">
        <w:rPr>
          <w:rFonts w:ascii="FS Pimlico" w:hAnsi="FS Pimlico"/>
          <w:sz w:val="22"/>
          <w:szCs w:val="22"/>
        </w:rPr>
        <w:t xml:space="preserve"> become </w:t>
      </w:r>
      <w:r w:rsidR="00F226A3">
        <w:rPr>
          <w:rFonts w:ascii="FS Pimlico" w:hAnsi="FS Pimlico"/>
          <w:sz w:val="22"/>
          <w:szCs w:val="22"/>
        </w:rPr>
        <w:t xml:space="preserve">more </w:t>
      </w:r>
      <w:r w:rsidRPr="004D2FDC">
        <w:rPr>
          <w:rFonts w:ascii="FS Pimlico" w:hAnsi="FS Pimlico"/>
          <w:sz w:val="22"/>
          <w:szCs w:val="22"/>
        </w:rPr>
        <w:t>aware of the effects of ageing on people being supported by the charity and the risks of dementia in people with learning disabilities</w:t>
      </w:r>
      <w:r w:rsidR="00F226A3">
        <w:rPr>
          <w:rFonts w:ascii="FS Pimlico" w:hAnsi="FS Pimlico"/>
          <w:sz w:val="22"/>
          <w:szCs w:val="22"/>
        </w:rPr>
        <w:t xml:space="preserve">. </w:t>
      </w:r>
      <w:r w:rsidR="002A237B">
        <w:rPr>
          <w:rFonts w:ascii="FS Pimlico" w:hAnsi="FS Pimlico"/>
          <w:sz w:val="22"/>
          <w:szCs w:val="22"/>
        </w:rPr>
        <w:t xml:space="preserve">At the same time staff </w:t>
      </w:r>
      <w:r w:rsidRPr="004D2FDC">
        <w:rPr>
          <w:rFonts w:ascii="FS Pimlico" w:hAnsi="FS Pimlico"/>
          <w:sz w:val="22"/>
          <w:szCs w:val="22"/>
        </w:rPr>
        <w:t>fel</w:t>
      </w:r>
      <w:r w:rsidR="002A237B">
        <w:rPr>
          <w:rFonts w:ascii="FS Pimlico" w:hAnsi="FS Pimlico"/>
          <w:sz w:val="22"/>
          <w:szCs w:val="22"/>
        </w:rPr>
        <w:t>t</w:t>
      </w:r>
      <w:r w:rsidRPr="004D2FDC">
        <w:rPr>
          <w:rFonts w:ascii="FS Pimlico" w:hAnsi="FS Pimlico"/>
          <w:sz w:val="22"/>
          <w:szCs w:val="22"/>
        </w:rPr>
        <w:t xml:space="preserve"> they </w:t>
      </w:r>
      <w:r w:rsidR="002A237B">
        <w:rPr>
          <w:rFonts w:ascii="FS Pimlico" w:hAnsi="FS Pimlico"/>
          <w:sz w:val="22"/>
          <w:szCs w:val="22"/>
        </w:rPr>
        <w:t xml:space="preserve">lacked </w:t>
      </w:r>
      <w:r w:rsidRPr="004D2FDC">
        <w:rPr>
          <w:rFonts w:ascii="FS Pimlico" w:hAnsi="FS Pimlico"/>
          <w:sz w:val="22"/>
          <w:szCs w:val="22"/>
        </w:rPr>
        <w:t>the knowledge or training</w:t>
      </w:r>
      <w:r w:rsidR="002A237B">
        <w:rPr>
          <w:rFonts w:ascii="FS Pimlico" w:hAnsi="FS Pimlico"/>
          <w:sz w:val="22"/>
          <w:szCs w:val="22"/>
        </w:rPr>
        <w:t xml:space="preserve"> to support people</w:t>
      </w:r>
      <w:r w:rsidRPr="004D2FDC">
        <w:rPr>
          <w:rFonts w:ascii="FS Pimlico" w:hAnsi="FS Pimlico"/>
          <w:sz w:val="22"/>
          <w:szCs w:val="22"/>
        </w:rPr>
        <w:t>.</w:t>
      </w:r>
      <w:r w:rsidR="008177B1">
        <w:rPr>
          <w:rFonts w:ascii="FS Pimlico" w:hAnsi="FS Pimlico"/>
          <w:sz w:val="22"/>
          <w:szCs w:val="22"/>
        </w:rPr>
        <w:t xml:space="preserve"> </w:t>
      </w:r>
    </w:p>
    <w:p w14:paraId="72FBB133" w14:textId="77777777" w:rsidR="009D1056" w:rsidRDefault="009D1056" w:rsidP="001A5CDF">
      <w:pPr>
        <w:rPr>
          <w:rFonts w:ascii="FS Pimlico" w:hAnsi="FS Pimlico"/>
          <w:sz w:val="22"/>
          <w:szCs w:val="22"/>
        </w:rPr>
      </w:pPr>
    </w:p>
    <w:p w14:paraId="1AEE8B44" w14:textId="672CE96D" w:rsidR="00A52846" w:rsidRDefault="008177B1" w:rsidP="001A5CDF">
      <w:pPr>
        <w:rPr>
          <w:rFonts w:ascii="FS Pimlico" w:hAnsi="FS Pimlico"/>
          <w:sz w:val="22"/>
          <w:szCs w:val="22"/>
        </w:rPr>
      </w:pPr>
      <w:r>
        <w:rPr>
          <w:rFonts w:ascii="FS Pimlico" w:hAnsi="FS Pimlico"/>
          <w:sz w:val="22"/>
          <w:szCs w:val="22"/>
        </w:rPr>
        <w:t xml:space="preserve">A </w:t>
      </w:r>
      <w:r w:rsidR="004D2FDC" w:rsidRPr="004D2FDC">
        <w:rPr>
          <w:rFonts w:ascii="FS Pimlico" w:hAnsi="FS Pimlico"/>
          <w:sz w:val="22"/>
          <w:szCs w:val="22"/>
        </w:rPr>
        <w:t>dementia special interest group</w:t>
      </w:r>
      <w:r>
        <w:rPr>
          <w:rFonts w:ascii="FS Pimlico" w:hAnsi="FS Pimlico"/>
          <w:sz w:val="22"/>
          <w:szCs w:val="22"/>
        </w:rPr>
        <w:t xml:space="preserve"> was formed, but as all members worked </w:t>
      </w:r>
      <w:proofErr w:type="gramStart"/>
      <w:r>
        <w:rPr>
          <w:rFonts w:ascii="FS Pimlico" w:hAnsi="FS Pimlico"/>
          <w:sz w:val="22"/>
          <w:szCs w:val="22"/>
        </w:rPr>
        <w:t>full</w:t>
      </w:r>
      <w:r w:rsidR="00FD264C">
        <w:rPr>
          <w:rFonts w:ascii="FS Pimlico" w:hAnsi="FS Pimlico"/>
          <w:sz w:val="22"/>
          <w:szCs w:val="22"/>
        </w:rPr>
        <w:t>-</w:t>
      </w:r>
      <w:r>
        <w:rPr>
          <w:rFonts w:ascii="FS Pimlico" w:hAnsi="FS Pimlico"/>
          <w:sz w:val="22"/>
          <w:szCs w:val="22"/>
        </w:rPr>
        <w:t>time</w:t>
      </w:r>
      <w:proofErr w:type="gramEnd"/>
      <w:r>
        <w:rPr>
          <w:rFonts w:ascii="FS Pimlico" w:hAnsi="FS Pimlico"/>
          <w:sz w:val="22"/>
          <w:szCs w:val="22"/>
        </w:rPr>
        <w:t xml:space="preserve"> they </w:t>
      </w:r>
      <w:r w:rsidR="004D2FDC" w:rsidRPr="004D2FDC">
        <w:rPr>
          <w:rFonts w:ascii="FS Pimlico" w:hAnsi="FS Pimlico"/>
          <w:sz w:val="22"/>
          <w:szCs w:val="22"/>
        </w:rPr>
        <w:t xml:space="preserve">weren’t able to focus </w:t>
      </w:r>
      <w:r w:rsidR="00676644">
        <w:rPr>
          <w:rFonts w:ascii="FS Pimlico" w:hAnsi="FS Pimlico"/>
          <w:sz w:val="22"/>
          <w:szCs w:val="22"/>
        </w:rPr>
        <w:t xml:space="preserve">fully on </w:t>
      </w:r>
      <w:r w:rsidR="004D2FDC" w:rsidRPr="004D2FDC">
        <w:rPr>
          <w:rFonts w:ascii="FS Pimlico" w:hAnsi="FS Pimlico"/>
          <w:sz w:val="22"/>
          <w:szCs w:val="22"/>
        </w:rPr>
        <w:t>dementia and learning disability.</w:t>
      </w:r>
      <w:r w:rsidR="00676644">
        <w:rPr>
          <w:rFonts w:ascii="FS Pimlico" w:hAnsi="FS Pimlico"/>
          <w:sz w:val="22"/>
          <w:szCs w:val="22"/>
        </w:rPr>
        <w:t xml:space="preserve"> </w:t>
      </w:r>
      <w:proofErr w:type="spellStart"/>
      <w:r w:rsidR="009B4974">
        <w:rPr>
          <w:rFonts w:ascii="FS Pimlico" w:hAnsi="FS Pimlico"/>
          <w:sz w:val="22"/>
          <w:szCs w:val="22"/>
        </w:rPr>
        <w:t>MacIntyre</w:t>
      </w:r>
      <w:proofErr w:type="spellEnd"/>
      <w:r w:rsidR="009B4974">
        <w:rPr>
          <w:rFonts w:ascii="FS Pimlico" w:hAnsi="FS Pimlico"/>
          <w:sz w:val="22"/>
          <w:szCs w:val="22"/>
        </w:rPr>
        <w:t xml:space="preserve"> </w:t>
      </w:r>
      <w:r w:rsidR="00F74944" w:rsidRPr="00F74944">
        <w:rPr>
          <w:rFonts w:ascii="FS Pimlico" w:hAnsi="FS Pimlico"/>
          <w:sz w:val="22"/>
          <w:szCs w:val="22"/>
        </w:rPr>
        <w:t>develop</w:t>
      </w:r>
      <w:r w:rsidR="009B4974">
        <w:rPr>
          <w:rFonts w:ascii="FS Pimlico" w:hAnsi="FS Pimlico"/>
          <w:sz w:val="22"/>
          <w:szCs w:val="22"/>
        </w:rPr>
        <w:t xml:space="preserve">ed </w:t>
      </w:r>
      <w:r w:rsidR="00F74944" w:rsidRPr="00F74944">
        <w:rPr>
          <w:rFonts w:ascii="FS Pimlico" w:hAnsi="FS Pimlico"/>
          <w:sz w:val="22"/>
          <w:szCs w:val="22"/>
        </w:rPr>
        <w:t xml:space="preserve">a </w:t>
      </w:r>
      <w:r w:rsidR="00B0380B">
        <w:rPr>
          <w:rFonts w:ascii="FS Pimlico" w:hAnsi="FS Pimlico"/>
          <w:sz w:val="22"/>
          <w:szCs w:val="22"/>
        </w:rPr>
        <w:t xml:space="preserve">successful </w:t>
      </w:r>
      <w:r w:rsidR="00F74944" w:rsidRPr="00F74944">
        <w:rPr>
          <w:rFonts w:ascii="FS Pimlico" w:hAnsi="FS Pimlico"/>
          <w:sz w:val="22"/>
          <w:szCs w:val="22"/>
        </w:rPr>
        <w:t>work stream around dementia</w:t>
      </w:r>
      <w:r w:rsidR="00B0380B">
        <w:rPr>
          <w:rFonts w:ascii="FS Pimlico" w:hAnsi="FS Pimlico"/>
          <w:sz w:val="22"/>
          <w:szCs w:val="22"/>
        </w:rPr>
        <w:t xml:space="preserve">, which led to the development of a relationship </w:t>
      </w:r>
      <w:r w:rsidR="00FD303D">
        <w:rPr>
          <w:rFonts w:ascii="FS Pimlico" w:hAnsi="FS Pimlico"/>
          <w:sz w:val="22"/>
          <w:szCs w:val="22"/>
        </w:rPr>
        <w:t>with Dementia UK</w:t>
      </w:r>
      <w:r w:rsidR="00F82F51">
        <w:rPr>
          <w:rFonts w:ascii="FS Pimlico" w:hAnsi="FS Pimlico"/>
          <w:sz w:val="22"/>
          <w:szCs w:val="22"/>
        </w:rPr>
        <w:t xml:space="preserve">. </w:t>
      </w:r>
      <w:r w:rsidR="00E86E5C" w:rsidRPr="00E86E5C">
        <w:rPr>
          <w:rFonts w:ascii="FS Pimlico" w:hAnsi="FS Pimlico"/>
          <w:sz w:val="22"/>
          <w:szCs w:val="22"/>
        </w:rPr>
        <w:t xml:space="preserve">In 2019 Dementia UK was successful in </w:t>
      </w:r>
      <w:r w:rsidR="00EB5B87">
        <w:rPr>
          <w:rFonts w:ascii="FS Pimlico" w:hAnsi="FS Pimlico"/>
          <w:sz w:val="22"/>
          <w:szCs w:val="22"/>
        </w:rPr>
        <w:t xml:space="preserve">securing support from </w:t>
      </w:r>
      <w:r w:rsidR="00E86E5C" w:rsidRPr="00E86E5C">
        <w:rPr>
          <w:rFonts w:ascii="FS Pimlico" w:hAnsi="FS Pimlico"/>
          <w:sz w:val="22"/>
          <w:szCs w:val="22"/>
        </w:rPr>
        <w:t>the Will Charitable Trust and The Burdett Trust to support the first UK Learning Disabilities Admiral Nurse (LDAN) service</w:t>
      </w:r>
      <w:r w:rsidR="00EB5B87">
        <w:rPr>
          <w:rFonts w:ascii="FS Pimlico" w:hAnsi="FS Pimlico"/>
          <w:sz w:val="22"/>
          <w:szCs w:val="22"/>
        </w:rPr>
        <w:t xml:space="preserve">, </w:t>
      </w:r>
      <w:r w:rsidR="00E86E5C" w:rsidRPr="00E86E5C">
        <w:rPr>
          <w:rFonts w:ascii="FS Pimlico" w:hAnsi="FS Pimlico"/>
          <w:sz w:val="22"/>
          <w:szCs w:val="22"/>
        </w:rPr>
        <w:t xml:space="preserve">hosted by </w:t>
      </w:r>
      <w:proofErr w:type="spellStart"/>
      <w:r w:rsidR="00E86E5C" w:rsidRPr="00E86E5C">
        <w:rPr>
          <w:rFonts w:ascii="FS Pimlico" w:hAnsi="FS Pimlico"/>
          <w:sz w:val="22"/>
          <w:szCs w:val="22"/>
        </w:rPr>
        <w:t>MacIntyre</w:t>
      </w:r>
      <w:proofErr w:type="spellEnd"/>
      <w:r w:rsidR="00E86E5C" w:rsidRPr="00E86E5C">
        <w:rPr>
          <w:rFonts w:ascii="FS Pimlico" w:hAnsi="FS Pimlico"/>
          <w:sz w:val="22"/>
          <w:szCs w:val="22"/>
        </w:rPr>
        <w:t xml:space="preserve">. </w:t>
      </w:r>
    </w:p>
    <w:p w14:paraId="27D0B765" w14:textId="77777777" w:rsidR="002D5F32" w:rsidRPr="00BE142B" w:rsidRDefault="002D5F32" w:rsidP="001A5CDF">
      <w:pPr>
        <w:rPr>
          <w:rFonts w:ascii="FS Pimlico" w:hAnsi="FS Pimlico"/>
          <w:sz w:val="22"/>
          <w:szCs w:val="22"/>
        </w:rPr>
      </w:pPr>
    </w:p>
    <w:p w14:paraId="38B647C9" w14:textId="64E277C4" w:rsidR="001A5CDF" w:rsidRPr="00BE142B" w:rsidRDefault="006B3591" w:rsidP="001A5CDF">
      <w:pPr>
        <w:rPr>
          <w:rFonts w:ascii="FS Pimlico" w:hAnsi="FS Pimlico"/>
          <w:b/>
          <w:color w:val="C84687"/>
          <w:sz w:val="24"/>
          <w:szCs w:val="22"/>
          <w:lang w:val="en-US"/>
        </w:rPr>
      </w:pPr>
      <w:r w:rsidRPr="00BE142B">
        <w:rPr>
          <w:rFonts w:ascii="FS Pimlico" w:hAnsi="FS Pimlico"/>
          <w:b/>
          <w:color w:val="C84687"/>
          <w:sz w:val="24"/>
          <w:szCs w:val="22"/>
          <w:lang w:val="en-US"/>
        </w:rPr>
        <w:t xml:space="preserve">Setting up the </w:t>
      </w:r>
      <w:r w:rsidR="009572D2">
        <w:rPr>
          <w:rFonts w:ascii="FS Pimlico" w:hAnsi="FS Pimlico"/>
          <w:b/>
          <w:color w:val="C84687"/>
          <w:sz w:val="24"/>
          <w:szCs w:val="22"/>
          <w:lang w:val="en-US"/>
        </w:rPr>
        <w:t xml:space="preserve">Learning Disability </w:t>
      </w:r>
      <w:r w:rsidRPr="00BE142B">
        <w:rPr>
          <w:rFonts w:ascii="FS Pimlico" w:hAnsi="FS Pimlico"/>
          <w:b/>
          <w:color w:val="C84687"/>
          <w:sz w:val="24"/>
          <w:szCs w:val="22"/>
          <w:lang w:val="en-US"/>
        </w:rPr>
        <w:t>Admiral Nurse service</w:t>
      </w:r>
    </w:p>
    <w:p w14:paraId="68E86477" w14:textId="77777777" w:rsidR="008C1137" w:rsidRDefault="008C1137" w:rsidP="00F15936">
      <w:pPr>
        <w:rPr>
          <w:rFonts w:ascii="FS Pimlico" w:hAnsi="FS Pimlico"/>
          <w:sz w:val="22"/>
          <w:szCs w:val="22"/>
          <w:lang w:eastAsia="en-US"/>
        </w:rPr>
      </w:pPr>
      <w:r>
        <w:rPr>
          <w:noProof/>
        </w:rPr>
        <w:drawing>
          <wp:anchor distT="0" distB="0" distL="114300" distR="114300" simplePos="0" relativeHeight="251662336" behindDoc="1" locked="0" layoutInCell="1" allowOverlap="1" wp14:anchorId="61A449B9" wp14:editId="2FC69F6A">
            <wp:simplePos x="0" y="0"/>
            <wp:positionH relativeFrom="margin">
              <wp:posOffset>4605655</wp:posOffset>
            </wp:positionH>
            <wp:positionV relativeFrom="paragraph">
              <wp:posOffset>12700</wp:posOffset>
            </wp:positionV>
            <wp:extent cx="1690370" cy="1675130"/>
            <wp:effectExtent l="0" t="0" r="5080" b="1270"/>
            <wp:wrapTight wrapText="bothSides">
              <wp:wrapPolygon edited="0">
                <wp:start x="0" y="0"/>
                <wp:lineTo x="0" y="21371"/>
                <wp:lineTo x="21421" y="21371"/>
                <wp:lineTo x="21421" y="0"/>
                <wp:lineTo x="0" y="0"/>
              </wp:wrapPolygon>
            </wp:wrapTight>
            <wp:docPr id="6" name="Content Placeholder 5" descr="A person wearing glasses&#10;&#10;Description automatically generated with medium confidence">
              <a:extLst xmlns:a="http://schemas.openxmlformats.org/drawingml/2006/main">
                <a:ext uri="{FF2B5EF4-FFF2-40B4-BE49-F238E27FC236}">
                  <a16:creationId xmlns:a16="http://schemas.microsoft.com/office/drawing/2014/main" id="{6CFD7E2F-CA97-65ED-59A0-DC5E497F207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descr="A person wearing glasses&#10;&#10;Description automatically generated with medium confidence">
                      <a:extLst>
                        <a:ext uri="{FF2B5EF4-FFF2-40B4-BE49-F238E27FC236}">
                          <a16:creationId xmlns:a16="http://schemas.microsoft.com/office/drawing/2014/main" id="{6CFD7E2F-CA97-65ED-59A0-DC5E497F2075}"/>
                        </a:ext>
                      </a:extLst>
                    </pic:cNvPr>
                    <pic:cNvPicPr>
                      <a:picLocks noGrp="1" noChangeAspect="1"/>
                    </pic:cNvPicPr>
                  </pic:nvPicPr>
                  <pic:blipFill rotWithShape="1">
                    <a:blip r:embed="rId14">
                      <a:extLst>
                        <a:ext uri="{28A0092B-C50C-407E-A947-70E740481C1C}">
                          <a14:useLocalDpi xmlns:a14="http://schemas.microsoft.com/office/drawing/2010/main" val="0"/>
                        </a:ext>
                      </a:extLst>
                    </a:blip>
                    <a:srcRect t="9623" r="-2" b="8121"/>
                    <a:stretch/>
                  </pic:blipFill>
                  <pic:spPr>
                    <a:xfrm>
                      <a:off x="0" y="0"/>
                      <a:ext cx="1690370" cy="1675130"/>
                    </a:xfrm>
                    <a:prstGeom prst="rect">
                      <a:avLst/>
                    </a:prstGeom>
                    <a:noFill/>
                  </pic:spPr>
                </pic:pic>
              </a:graphicData>
            </a:graphic>
            <wp14:sizeRelH relativeFrom="page">
              <wp14:pctWidth>0</wp14:pctWidth>
            </wp14:sizeRelH>
            <wp14:sizeRelV relativeFrom="page">
              <wp14:pctHeight>0</wp14:pctHeight>
            </wp14:sizeRelV>
          </wp:anchor>
        </w:drawing>
      </w:r>
      <w:r>
        <w:rPr>
          <w:rFonts w:ascii="FS Pimlico" w:hAnsi="FS Pimlico"/>
          <w:sz w:val="22"/>
          <w:szCs w:val="22"/>
        </w:rPr>
        <w:t xml:space="preserve">Jane Nickels </w:t>
      </w:r>
      <w:r w:rsidRPr="00E86E5C">
        <w:rPr>
          <w:rFonts w:ascii="FS Pimlico" w:hAnsi="FS Pimlico"/>
          <w:sz w:val="22"/>
          <w:szCs w:val="22"/>
        </w:rPr>
        <w:t>came into post in May 2020.</w:t>
      </w:r>
      <w:r>
        <w:rPr>
          <w:rFonts w:ascii="FS Pimlico" w:hAnsi="FS Pimlico"/>
          <w:sz w:val="22"/>
          <w:szCs w:val="22"/>
        </w:rPr>
        <w:t xml:space="preserve"> </w:t>
      </w:r>
      <w:r w:rsidR="00F15936" w:rsidRPr="00BE142B">
        <w:rPr>
          <w:rFonts w:ascii="FS Pimlico" w:hAnsi="FS Pimlico"/>
          <w:sz w:val="22"/>
          <w:szCs w:val="22"/>
          <w:lang w:eastAsia="en-US"/>
        </w:rPr>
        <w:t xml:space="preserve">Jane </w:t>
      </w:r>
      <w:r w:rsidR="0095536B">
        <w:rPr>
          <w:rFonts w:ascii="FS Pimlico" w:hAnsi="FS Pimlico"/>
          <w:sz w:val="22"/>
          <w:szCs w:val="22"/>
          <w:lang w:eastAsia="en-US"/>
        </w:rPr>
        <w:t>has</w:t>
      </w:r>
      <w:r w:rsidR="003C2C5D" w:rsidRPr="00BE142B">
        <w:rPr>
          <w:rFonts w:ascii="FS Pimlico" w:hAnsi="FS Pimlico"/>
          <w:sz w:val="22"/>
          <w:szCs w:val="22"/>
          <w:lang w:eastAsia="en-US"/>
        </w:rPr>
        <w:t xml:space="preserve"> </w:t>
      </w:r>
      <w:r w:rsidR="0095536B">
        <w:rPr>
          <w:rFonts w:ascii="FS Pimlico" w:hAnsi="FS Pimlico"/>
          <w:sz w:val="22"/>
          <w:szCs w:val="22"/>
          <w:lang w:eastAsia="en-US"/>
        </w:rPr>
        <w:t xml:space="preserve">30 </w:t>
      </w:r>
      <w:r w:rsidR="003C2C5D" w:rsidRPr="00BE142B">
        <w:rPr>
          <w:rFonts w:ascii="FS Pimlico" w:hAnsi="FS Pimlico"/>
          <w:sz w:val="22"/>
          <w:szCs w:val="22"/>
          <w:lang w:eastAsia="en-US"/>
        </w:rPr>
        <w:t xml:space="preserve">years of experience in the care sector and over 12 years of experience as a RNLD (Learning Disability Nurse). </w:t>
      </w:r>
      <w:r w:rsidR="006A0CDA" w:rsidRPr="00BE142B">
        <w:rPr>
          <w:rFonts w:ascii="FS Pimlico" w:hAnsi="FS Pimlico"/>
          <w:sz w:val="22"/>
          <w:szCs w:val="22"/>
          <w:lang w:eastAsia="en-US"/>
        </w:rPr>
        <w:t xml:space="preserve">The </w:t>
      </w:r>
      <w:r w:rsidR="003C2C5D" w:rsidRPr="00BE142B">
        <w:rPr>
          <w:rFonts w:ascii="FS Pimlico" w:hAnsi="FS Pimlico"/>
          <w:sz w:val="22"/>
          <w:szCs w:val="22"/>
          <w:lang w:eastAsia="en-US"/>
        </w:rPr>
        <w:t xml:space="preserve">focus </w:t>
      </w:r>
      <w:r w:rsidR="006A0CDA" w:rsidRPr="00BE142B">
        <w:rPr>
          <w:rFonts w:ascii="FS Pimlico" w:hAnsi="FS Pimlico"/>
          <w:sz w:val="22"/>
          <w:szCs w:val="22"/>
          <w:lang w:eastAsia="en-US"/>
        </w:rPr>
        <w:t xml:space="preserve">initially </w:t>
      </w:r>
      <w:r w:rsidR="003C2C5D" w:rsidRPr="00BE142B">
        <w:rPr>
          <w:rFonts w:ascii="FS Pimlico" w:hAnsi="FS Pimlico"/>
          <w:sz w:val="22"/>
          <w:szCs w:val="22"/>
          <w:lang w:eastAsia="en-US"/>
        </w:rPr>
        <w:t xml:space="preserve">was </w:t>
      </w:r>
      <w:r w:rsidR="006A0CDA" w:rsidRPr="00BE142B">
        <w:rPr>
          <w:rFonts w:ascii="FS Pimlico" w:hAnsi="FS Pimlico"/>
          <w:sz w:val="22"/>
          <w:szCs w:val="22"/>
          <w:lang w:eastAsia="en-US"/>
        </w:rPr>
        <w:t xml:space="preserve">on </w:t>
      </w:r>
      <w:r w:rsidR="003C2C5D" w:rsidRPr="00BE142B">
        <w:rPr>
          <w:rFonts w:ascii="FS Pimlico" w:hAnsi="FS Pimlico"/>
          <w:sz w:val="22"/>
          <w:szCs w:val="22"/>
          <w:lang w:eastAsia="en-US"/>
        </w:rPr>
        <w:t xml:space="preserve">establishing the role within </w:t>
      </w:r>
      <w:proofErr w:type="spellStart"/>
      <w:r w:rsidR="003C2C5D" w:rsidRPr="00BE142B">
        <w:rPr>
          <w:rFonts w:ascii="FS Pimlico" w:hAnsi="FS Pimlico"/>
          <w:sz w:val="22"/>
          <w:szCs w:val="22"/>
          <w:lang w:eastAsia="en-US"/>
        </w:rPr>
        <w:t>MacIntyre</w:t>
      </w:r>
      <w:proofErr w:type="spellEnd"/>
      <w:r w:rsidR="006A0CDA" w:rsidRPr="00BE142B">
        <w:rPr>
          <w:rFonts w:ascii="FS Pimlico" w:hAnsi="FS Pimlico"/>
          <w:sz w:val="22"/>
          <w:szCs w:val="22"/>
          <w:lang w:eastAsia="en-US"/>
        </w:rPr>
        <w:t xml:space="preserve"> and </w:t>
      </w:r>
      <w:r w:rsidR="003C2C5D" w:rsidRPr="00BE142B">
        <w:rPr>
          <w:rFonts w:ascii="FS Pimlico" w:hAnsi="FS Pimlico"/>
          <w:sz w:val="22"/>
          <w:szCs w:val="22"/>
          <w:lang w:eastAsia="en-US"/>
        </w:rPr>
        <w:t>putting into place the infrastructure to support the</w:t>
      </w:r>
      <w:r w:rsidR="003C2C5D" w:rsidRPr="00BE142B">
        <w:t xml:space="preserve"> </w:t>
      </w:r>
      <w:r w:rsidR="003C2C5D" w:rsidRPr="00BE142B">
        <w:rPr>
          <w:rFonts w:ascii="FS Pimlico" w:hAnsi="FS Pimlico"/>
          <w:sz w:val="22"/>
          <w:szCs w:val="22"/>
          <w:lang w:eastAsia="en-US"/>
        </w:rPr>
        <w:t xml:space="preserve">implementation and monitoring and evaluation of the service. </w:t>
      </w:r>
    </w:p>
    <w:p w14:paraId="1142A6A7" w14:textId="77777777" w:rsidR="008C1137" w:rsidRDefault="008C1137" w:rsidP="00F15936">
      <w:pPr>
        <w:rPr>
          <w:rFonts w:ascii="FS Pimlico" w:hAnsi="FS Pimlico"/>
          <w:sz w:val="22"/>
          <w:szCs w:val="22"/>
          <w:lang w:eastAsia="en-US"/>
        </w:rPr>
      </w:pPr>
    </w:p>
    <w:p w14:paraId="36772156" w14:textId="3F37FB68" w:rsidR="00F15936" w:rsidRPr="00BE142B" w:rsidRDefault="00F15936" w:rsidP="00F15936">
      <w:pPr>
        <w:rPr>
          <w:rFonts w:ascii="FS Pimlico" w:hAnsi="FS Pimlico"/>
          <w:sz w:val="22"/>
          <w:szCs w:val="22"/>
          <w:lang w:eastAsia="en-US"/>
        </w:rPr>
      </w:pPr>
      <w:r w:rsidRPr="5A98030E">
        <w:rPr>
          <w:rFonts w:ascii="FS Pimlico" w:hAnsi="FS Pimlico"/>
          <w:sz w:val="22"/>
          <w:szCs w:val="22"/>
          <w:lang w:eastAsia="en-US"/>
        </w:rPr>
        <w:t xml:space="preserve">Four logic models </w:t>
      </w:r>
      <w:r w:rsidR="009014AF">
        <w:rPr>
          <w:rFonts w:ascii="FS Pimlico" w:hAnsi="FS Pimlico"/>
          <w:sz w:val="22"/>
          <w:szCs w:val="22"/>
          <w:lang w:eastAsia="en-US"/>
        </w:rPr>
        <w:t xml:space="preserve">were </w:t>
      </w:r>
      <w:r w:rsidRPr="0029516D">
        <w:rPr>
          <w:rFonts w:ascii="FS Pimlico" w:hAnsi="FS Pimlico"/>
          <w:sz w:val="22"/>
          <w:szCs w:val="22"/>
          <w:lang w:eastAsia="en-US"/>
        </w:rPr>
        <w:t>developed</w:t>
      </w:r>
      <w:r w:rsidRPr="5A98030E">
        <w:rPr>
          <w:rFonts w:ascii="FS Pimlico" w:hAnsi="FS Pimlico"/>
          <w:sz w:val="22"/>
          <w:szCs w:val="22"/>
          <w:lang w:eastAsia="en-US"/>
        </w:rPr>
        <w:t xml:space="preserve"> to provide </w:t>
      </w:r>
      <w:r w:rsidR="00056E1C" w:rsidRPr="5A98030E">
        <w:rPr>
          <w:rFonts w:ascii="FS Pimlico" w:hAnsi="FS Pimlico"/>
          <w:sz w:val="22"/>
          <w:szCs w:val="22"/>
          <w:lang w:eastAsia="en-US"/>
        </w:rPr>
        <w:t xml:space="preserve">a </w:t>
      </w:r>
      <w:r w:rsidRPr="5A98030E">
        <w:rPr>
          <w:rFonts w:ascii="FS Pimlico" w:hAnsi="FS Pimlico"/>
          <w:sz w:val="22"/>
          <w:szCs w:val="22"/>
          <w:lang w:eastAsia="en-US"/>
        </w:rPr>
        <w:t xml:space="preserve">structure for the </w:t>
      </w:r>
      <w:r w:rsidR="001A3967">
        <w:rPr>
          <w:rFonts w:ascii="FS Pimlico" w:hAnsi="FS Pimlico"/>
          <w:sz w:val="22"/>
          <w:szCs w:val="22"/>
          <w:lang w:eastAsia="en-US"/>
        </w:rPr>
        <w:t xml:space="preserve">LDAN </w:t>
      </w:r>
      <w:r w:rsidR="009D14C6" w:rsidRPr="5A98030E">
        <w:rPr>
          <w:rFonts w:ascii="FS Pimlico" w:hAnsi="FS Pimlico"/>
          <w:sz w:val="22"/>
          <w:szCs w:val="22"/>
          <w:lang w:eastAsia="en-US"/>
        </w:rPr>
        <w:t>service</w:t>
      </w:r>
      <w:r w:rsidR="00722FDE">
        <w:rPr>
          <w:rFonts w:ascii="FS Pimlico" w:hAnsi="FS Pimlico"/>
          <w:sz w:val="22"/>
          <w:szCs w:val="22"/>
          <w:lang w:eastAsia="en-US"/>
        </w:rPr>
        <w:t xml:space="preserve">. </w:t>
      </w:r>
      <w:r w:rsidR="00722FDE" w:rsidRPr="00722FDE">
        <w:rPr>
          <w:rFonts w:ascii="FS Pimlico" w:hAnsi="FS Pimlico"/>
          <w:sz w:val="22"/>
          <w:szCs w:val="22"/>
          <w:lang w:eastAsia="en-US"/>
        </w:rPr>
        <w:t>Logic models are designed to act as ‘road maps’ for services or projects, enabling stakeholders to work together to define a situation or problem that needs addressing and what the changes</w:t>
      </w:r>
      <w:r w:rsidR="00826869">
        <w:rPr>
          <w:rFonts w:ascii="FS Pimlico" w:hAnsi="FS Pimlico"/>
          <w:sz w:val="22"/>
          <w:szCs w:val="22"/>
          <w:lang w:eastAsia="en-US"/>
        </w:rPr>
        <w:t xml:space="preserve"> </w:t>
      </w:r>
      <w:r w:rsidR="00826869" w:rsidRPr="00826869">
        <w:rPr>
          <w:rFonts w:ascii="FS Pimlico" w:hAnsi="FS Pimlico"/>
          <w:sz w:val="22"/>
          <w:szCs w:val="22"/>
          <w:lang w:eastAsia="en-US"/>
        </w:rPr>
        <w:t>and improvements would look like</w:t>
      </w:r>
      <w:r w:rsidR="00826869">
        <w:rPr>
          <w:rFonts w:ascii="FS Pimlico" w:hAnsi="FS Pimlico"/>
          <w:sz w:val="22"/>
          <w:szCs w:val="22"/>
          <w:lang w:eastAsia="en-US"/>
        </w:rPr>
        <w:t xml:space="preserve"> </w:t>
      </w:r>
      <w:r w:rsidR="009014AF">
        <w:rPr>
          <w:rFonts w:ascii="FS Pimlico" w:hAnsi="FS Pimlico"/>
          <w:sz w:val="22"/>
          <w:szCs w:val="22"/>
          <w:lang w:eastAsia="en-US"/>
        </w:rPr>
        <w:t xml:space="preserve">(these are appended </w:t>
      </w:r>
      <w:r w:rsidR="00826869">
        <w:rPr>
          <w:rFonts w:ascii="FS Pimlico" w:hAnsi="FS Pimlico"/>
          <w:sz w:val="22"/>
          <w:szCs w:val="22"/>
          <w:lang w:eastAsia="en-US"/>
        </w:rPr>
        <w:t>at the end of this report</w:t>
      </w:r>
      <w:r w:rsidR="009014AF">
        <w:rPr>
          <w:rFonts w:ascii="FS Pimlico" w:hAnsi="FS Pimlico"/>
          <w:sz w:val="22"/>
          <w:szCs w:val="22"/>
          <w:lang w:eastAsia="en-US"/>
        </w:rPr>
        <w:t>)</w:t>
      </w:r>
      <w:r w:rsidRPr="5A98030E">
        <w:rPr>
          <w:rFonts w:ascii="FS Pimlico" w:hAnsi="FS Pimlico"/>
          <w:sz w:val="22"/>
          <w:szCs w:val="22"/>
          <w:lang w:eastAsia="en-US"/>
        </w:rPr>
        <w:t>:</w:t>
      </w:r>
    </w:p>
    <w:p w14:paraId="1346AE52" w14:textId="38F29E96" w:rsidR="00F15936" w:rsidRPr="003D7277" w:rsidRDefault="00F15936" w:rsidP="003D7277">
      <w:pPr>
        <w:pStyle w:val="ListParagraph"/>
        <w:numPr>
          <w:ilvl w:val="0"/>
          <w:numId w:val="20"/>
        </w:numPr>
        <w:ind w:left="284" w:hanging="284"/>
        <w:rPr>
          <w:rFonts w:ascii="FS Pimlico" w:hAnsi="FS Pimlico"/>
          <w:sz w:val="22"/>
          <w:szCs w:val="22"/>
          <w:lang w:eastAsia="en-US"/>
        </w:rPr>
      </w:pPr>
      <w:r w:rsidRPr="003D7277">
        <w:rPr>
          <w:rFonts w:ascii="FS Pimlico" w:hAnsi="FS Pimlico"/>
          <w:sz w:val="22"/>
          <w:szCs w:val="22"/>
          <w:lang w:eastAsia="en-US"/>
        </w:rPr>
        <w:t xml:space="preserve">Logic model 1 - </w:t>
      </w:r>
      <w:r w:rsidR="003502C8">
        <w:rPr>
          <w:rFonts w:ascii="FS Pimlico" w:hAnsi="FS Pimlico"/>
          <w:sz w:val="22"/>
          <w:szCs w:val="22"/>
          <w:lang w:eastAsia="en-US"/>
        </w:rPr>
        <w:t>C</w:t>
      </w:r>
      <w:r w:rsidRPr="003D7277">
        <w:rPr>
          <w:rFonts w:ascii="FS Pimlico" w:hAnsi="FS Pimlico"/>
          <w:sz w:val="22"/>
          <w:szCs w:val="22"/>
          <w:lang w:eastAsia="en-US"/>
        </w:rPr>
        <w:t xml:space="preserve">ircles of support </w:t>
      </w:r>
    </w:p>
    <w:p w14:paraId="199A3D9C" w14:textId="6E2A5C6E" w:rsidR="00056E1C" w:rsidRPr="003D7277" w:rsidRDefault="00F15936" w:rsidP="003D7277">
      <w:pPr>
        <w:pStyle w:val="ListParagraph"/>
        <w:numPr>
          <w:ilvl w:val="0"/>
          <w:numId w:val="20"/>
        </w:numPr>
        <w:ind w:left="284" w:hanging="284"/>
        <w:rPr>
          <w:rFonts w:ascii="FS Pimlico" w:hAnsi="FS Pimlico"/>
          <w:sz w:val="22"/>
          <w:szCs w:val="22"/>
          <w:lang w:eastAsia="en-US"/>
        </w:rPr>
      </w:pPr>
      <w:r w:rsidRPr="003D7277">
        <w:rPr>
          <w:rFonts w:ascii="FS Pimlico" w:hAnsi="FS Pimlico"/>
          <w:sz w:val="22"/>
          <w:szCs w:val="22"/>
          <w:lang w:eastAsia="en-US"/>
        </w:rPr>
        <w:t xml:space="preserve">Logic model 2 - Working collaboratively </w:t>
      </w:r>
    </w:p>
    <w:p w14:paraId="4D3A3787" w14:textId="41A9620A" w:rsidR="00056E1C" w:rsidRPr="003D7277" w:rsidRDefault="00F15936" w:rsidP="003D7277">
      <w:pPr>
        <w:pStyle w:val="ListParagraph"/>
        <w:numPr>
          <w:ilvl w:val="0"/>
          <w:numId w:val="20"/>
        </w:numPr>
        <w:ind w:left="284" w:hanging="284"/>
        <w:rPr>
          <w:rFonts w:ascii="FS Pimlico" w:hAnsi="FS Pimlico"/>
          <w:sz w:val="22"/>
          <w:szCs w:val="22"/>
          <w:lang w:eastAsia="en-US"/>
        </w:rPr>
      </w:pPr>
      <w:r w:rsidRPr="003D7277">
        <w:rPr>
          <w:rFonts w:ascii="FS Pimlico" w:hAnsi="FS Pimlico"/>
          <w:sz w:val="22"/>
          <w:szCs w:val="22"/>
          <w:lang w:eastAsia="en-US"/>
        </w:rPr>
        <w:t xml:space="preserve">Logic model 3 - Clinical </w:t>
      </w:r>
      <w:r w:rsidR="00C02884">
        <w:rPr>
          <w:rFonts w:ascii="FS Pimlico" w:hAnsi="FS Pimlico"/>
          <w:sz w:val="22"/>
          <w:szCs w:val="22"/>
          <w:lang w:eastAsia="en-US"/>
        </w:rPr>
        <w:t>l</w:t>
      </w:r>
      <w:r w:rsidRPr="003D7277">
        <w:rPr>
          <w:rFonts w:ascii="FS Pimlico" w:hAnsi="FS Pimlico"/>
          <w:sz w:val="22"/>
          <w:szCs w:val="22"/>
          <w:lang w:eastAsia="en-US"/>
        </w:rPr>
        <w:t>eadership</w:t>
      </w:r>
      <w:r w:rsidR="008C1137" w:rsidRPr="008C1137">
        <w:rPr>
          <w:noProof/>
        </w:rPr>
        <w:t xml:space="preserve"> </w:t>
      </w:r>
    </w:p>
    <w:p w14:paraId="0F0C9E23" w14:textId="2E57909F" w:rsidR="00014D90" w:rsidRPr="003D7277" w:rsidRDefault="00F15936" w:rsidP="003D7277">
      <w:pPr>
        <w:pStyle w:val="ListParagraph"/>
        <w:numPr>
          <w:ilvl w:val="0"/>
          <w:numId w:val="20"/>
        </w:numPr>
        <w:ind w:left="284" w:hanging="284"/>
        <w:rPr>
          <w:rFonts w:ascii="FS Pimlico" w:hAnsi="FS Pimlico"/>
          <w:sz w:val="22"/>
          <w:szCs w:val="22"/>
          <w:lang w:eastAsia="en-US"/>
        </w:rPr>
      </w:pPr>
      <w:r w:rsidRPr="003D7277">
        <w:rPr>
          <w:rFonts w:ascii="FS Pimlico" w:hAnsi="FS Pimlico"/>
          <w:sz w:val="22"/>
          <w:szCs w:val="22"/>
          <w:lang w:eastAsia="en-US"/>
        </w:rPr>
        <w:t xml:space="preserve">Logic model 4 - Promoting </w:t>
      </w:r>
      <w:r w:rsidR="00C02884">
        <w:rPr>
          <w:rFonts w:ascii="FS Pimlico" w:hAnsi="FS Pimlico"/>
          <w:sz w:val="22"/>
          <w:szCs w:val="22"/>
          <w:lang w:eastAsia="en-US"/>
        </w:rPr>
        <w:t>h</w:t>
      </w:r>
      <w:r w:rsidRPr="003D7277">
        <w:rPr>
          <w:rFonts w:ascii="FS Pimlico" w:hAnsi="FS Pimlico"/>
          <w:sz w:val="22"/>
          <w:szCs w:val="22"/>
          <w:lang w:eastAsia="en-US"/>
        </w:rPr>
        <w:t xml:space="preserve">ealth and </w:t>
      </w:r>
      <w:r w:rsidR="00C02884">
        <w:rPr>
          <w:rFonts w:ascii="FS Pimlico" w:hAnsi="FS Pimlico"/>
          <w:sz w:val="22"/>
          <w:szCs w:val="22"/>
          <w:lang w:eastAsia="en-US"/>
        </w:rPr>
        <w:t>p</w:t>
      </w:r>
      <w:r w:rsidRPr="003D7277">
        <w:rPr>
          <w:rFonts w:ascii="FS Pimlico" w:hAnsi="FS Pimlico"/>
          <w:sz w:val="22"/>
          <w:szCs w:val="22"/>
          <w:lang w:eastAsia="en-US"/>
        </w:rPr>
        <w:t>revention education</w:t>
      </w:r>
    </w:p>
    <w:p w14:paraId="4299D33F" w14:textId="77777777" w:rsidR="00616E3B" w:rsidRPr="00BE142B" w:rsidRDefault="00616E3B" w:rsidP="00616E3B">
      <w:pPr>
        <w:pStyle w:val="ListParagraph"/>
        <w:rPr>
          <w:rFonts w:ascii="FS Pimlico" w:hAnsi="FS Pimlico"/>
          <w:sz w:val="22"/>
          <w:szCs w:val="22"/>
          <w:lang w:eastAsia="en-US"/>
        </w:rPr>
      </w:pPr>
    </w:p>
    <w:p w14:paraId="3455FE30" w14:textId="50E29ED8" w:rsidR="00DA0834" w:rsidRDefault="001C354F" w:rsidP="00C5720E">
      <w:pPr>
        <w:rPr>
          <w:rFonts w:ascii="FS Pimlico" w:hAnsi="FS Pimlico"/>
          <w:sz w:val="22"/>
          <w:szCs w:val="22"/>
          <w:lang w:eastAsia="en-US"/>
        </w:rPr>
      </w:pPr>
      <w:r>
        <w:rPr>
          <w:rFonts w:ascii="FS Pimlico" w:hAnsi="FS Pimlico"/>
          <w:sz w:val="22"/>
          <w:szCs w:val="22"/>
          <w:lang w:eastAsia="en-US"/>
        </w:rPr>
        <w:t>A</w:t>
      </w:r>
      <w:r w:rsidR="00A43089" w:rsidRPr="00BE142B">
        <w:rPr>
          <w:rFonts w:ascii="FS Pimlico" w:hAnsi="FS Pimlico"/>
          <w:sz w:val="22"/>
          <w:szCs w:val="22"/>
          <w:lang w:eastAsia="en-US"/>
        </w:rPr>
        <w:t xml:space="preserve"> </w:t>
      </w:r>
      <w:r w:rsidR="0014642B" w:rsidRPr="00BE142B">
        <w:rPr>
          <w:rFonts w:ascii="FS Pimlico" w:hAnsi="FS Pimlico"/>
          <w:sz w:val="22"/>
          <w:szCs w:val="22"/>
          <w:lang w:eastAsia="en-US"/>
        </w:rPr>
        <w:t xml:space="preserve">referral process for the </w:t>
      </w:r>
      <w:r w:rsidR="001A3967">
        <w:rPr>
          <w:rFonts w:ascii="FS Pimlico" w:hAnsi="FS Pimlico"/>
          <w:sz w:val="22"/>
          <w:szCs w:val="22"/>
          <w:lang w:eastAsia="en-US"/>
        </w:rPr>
        <w:t>service</w:t>
      </w:r>
      <w:r w:rsidR="00A43089" w:rsidRPr="00BE142B">
        <w:rPr>
          <w:rFonts w:ascii="FS Pimlico" w:hAnsi="FS Pimlico"/>
          <w:sz w:val="22"/>
          <w:szCs w:val="22"/>
          <w:lang w:eastAsia="en-US"/>
        </w:rPr>
        <w:t xml:space="preserve"> </w:t>
      </w:r>
      <w:r w:rsidR="00D3632E">
        <w:rPr>
          <w:rFonts w:ascii="FS Pimlico" w:hAnsi="FS Pimlico"/>
          <w:sz w:val="22"/>
          <w:szCs w:val="22"/>
          <w:lang w:eastAsia="en-US"/>
        </w:rPr>
        <w:t xml:space="preserve">was developed along with </w:t>
      </w:r>
      <w:r w:rsidR="00746364" w:rsidRPr="00BE142B">
        <w:rPr>
          <w:rFonts w:ascii="FS Pimlico" w:hAnsi="FS Pimlico"/>
          <w:sz w:val="22"/>
          <w:szCs w:val="22"/>
          <w:lang w:eastAsia="en-US"/>
        </w:rPr>
        <w:t xml:space="preserve">a </w:t>
      </w:r>
      <w:r w:rsidR="00F05D66" w:rsidRPr="00BE142B">
        <w:rPr>
          <w:rFonts w:ascii="FS Pimlico" w:hAnsi="FS Pimlico"/>
          <w:sz w:val="22"/>
          <w:szCs w:val="22"/>
          <w:lang w:eastAsia="en-US"/>
        </w:rPr>
        <w:t>needs</w:t>
      </w:r>
      <w:r w:rsidR="00F15936" w:rsidRPr="00BE142B">
        <w:rPr>
          <w:rFonts w:ascii="FS Pimlico" w:hAnsi="FS Pimlico"/>
          <w:sz w:val="22"/>
          <w:szCs w:val="22"/>
          <w:lang w:eastAsia="en-US"/>
        </w:rPr>
        <w:t xml:space="preserve"> assessment tool</w:t>
      </w:r>
      <w:r w:rsidR="00A43089" w:rsidRPr="00BE142B">
        <w:rPr>
          <w:rFonts w:ascii="FS Pimlico" w:hAnsi="FS Pimlico"/>
          <w:sz w:val="22"/>
          <w:szCs w:val="22"/>
          <w:lang w:eastAsia="en-US"/>
        </w:rPr>
        <w:t xml:space="preserve"> </w:t>
      </w:r>
      <w:r w:rsidR="00D2486F">
        <w:rPr>
          <w:rFonts w:ascii="FS Pimlico" w:hAnsi="FS Pimlico"/>
          <w:sz w:val="22"/>
          <w:szCs w:val="22"/>
          <w:lang w:eastAsia="en-US"/>
        </w:rPr>
        <w:t xml:space="preserve">designed to </w:t>
      </w:r>
      <w:r w:rsidR="00F05D66" w:rsidRPr="00BE142B">
        <w:rPr>
          <w:rFonts w:ascii="FS Pimlico" w:hAnsi="FS Pimlico"/>
          <w:sz w:val="22"/>
          <w:szCs w:val="22"/>
          <w:lang w:eastAsia="en-US"/>
        </w:rPr>
        <w:t>meet the needs of people with a wide range of different learning disabilities</w:t>
      </w:r>
      <w:r w:rsidR="00014D90" w:rsidRPr="00BE142B">
        <w:rPr>
          <w:rFonts w:ascii="FS Pimlico" w:hAnsi="FS Pimlico"/>
          <w:sz w:val="22"/>
          <w:szCs w:val="22"/>
          <w:lang w:eastAsia="en-US"/>
        </w:rPr>
        <w:t>.</w:t>
      </w:r>
      <w:r w:rsidR="00746364" w:rsidRPr="00BE142B">
        <w:rPr>
          <w:rFonts w:ascii="FS Pimlico" w:hAnsi="FS Pimlico"/>
          <w:sz w:val="22"/>
          <w:szCs w:val="22"/>
          <w:lang w:eastAsia="en-US"/>
        </w:rPr>
        <w:t xml:space="preserve"> </w:t>
      </w:r>
      <w:r w:rsidR="007D3504" w:rsidRPr="00BE142B">
        <w:rPr>
          <w:rFonts w:ascii="FS Pimlico" w:hAnsi="FS Pimlico"/>
          <w:sz w:val="22"/>
          <w:szCs w:val="22"/>
          <w:lang w:eastAsia="en-US"/>
        </w:rPr>
        <w:t xml:space="preserve">Jane </w:t>
      </w:r>
      <w:r w:rsidR="00272ABE">
        <w:rPr>
          <w:rFonts w:ascii="FS Pimlico" w:hAnsi="FS Pimlico"/>
          <w:sz w:val="22"/>
          <w:szCs w:val="22"/>
          <w:lang w:eastAsia="en-US"/>
        </w:rPr>
        <w:t xml:space="preserve">has </w:t>
      </w:r>
      <w:r w:rsidR="007D3504" w:rsidRPr="00BE142B">
        <w:rPr>
          <w:rFonts w:ascii="FS Pimlico" w:hAnsi="FS Pimlico"/>
          <w:sz w:val="22"/>
          <w:szCs w:val="22"/>
          <w:lang w:eastAsia="en-US"/>
        </w:rPr>
        <w:t>c</w:t>
      </w:r>
      <w:r w:rsidR="0014642B" w:rsidRPr="00BE142B">
        <w:rPr>
          <w:rFonts w:ascii="FS Pimlico" w:hAnsi="FS Pimlico"/>
          <w:sz w:val="22"/>
          <w:szCs w:val="22"/>
          <w:lang w:eastAsia="en-US"/>
        </w:rPr>
        <w:t>hair</w:t>
      </w:r>
      <w:r w:rsidR="00272ABE">
        <w:rPr>
          <w:rFonts w:ascii="FS Pimlico" w:hAnsi="FS Pimlico"/>
          <w:sz w:val="22"/>
          <w:szCs w:val="22"/>
          <w:lang w:eastAsia="en-US"/>
        </w:rPr>
        <w:t>ed</w:t>
      </w:r>
      <w:r w:rsidR="0014642B" w:rsidRPr="00BE142B">
        <w:rPr>
          <w:rFonts w:ascii="FS Pimlico" w:hAnsi="FS Pimlico"/>
          <w:sz w:val="22"/>
          <w:szCs w:val="22"/>
          <w:lang w:eastAsia="en-US"/>
        </w:rPr>
        <w:t xml:space="preserve"> </w:t>
      </w:r>
      <w:r w:rsidR="007D3504" w:rsidRPr="00BE142B">
        <w:rPr>
          <w:rFonts w:ascii="FS Pimlico" w:hAnsi="FS Pimlico"/>
          <w:sz w:val="22"/>
          <w:szCs w:val="22"/>
          <w:lang w:eastAsia="en-US"/>
        </w:rPr>
        <w:t xml:space="preserve">the </w:t>
      </w:r>
      <w:r w:rsidR="009D14C6" w:rsidRPr="00BE142B">
        <w:rPr>
          <w:rFonts w:ascii="FS Pimlico" w:hAnsi="FS Pimlico"/>
          <w:sz w:val="22"/>
          <w:szCs w:val="22"/>
          <w:lang w:eastAsia="en-US"/>
        </w:rPr>
        <w:t>Admiral Nurse S</w:t>
      </w:r>
      <w:r w:rsidR="0014642B" w:rsidRPr="00BE142B">
        <w:rPr>
          <w:rFonts w:ascii="FS Pimlico" w:hAnsi="FS Pimlico"/>
          <w:sz w:val="22"/>
          <w:szCs w:val="22"/>
          <w:lang w:eastAsia="en-US"/>
        </w:rPr>
        <w:t xml:space="preserve">teering </w:t>
      </w:r>
      <w:r w:rsidR="009D14C6" w:rsidRPr="00BE142B">
        <w:rPr>
          <w:rFonts w:ascii="FS Pimlico" w:hAnsi="FS Pimlico"/>
          <w:sz w:val="22"/>
          <w:szCs w:val="22"/>
          <w:lang w:eastAsia="en-US"/>
        </w:rPr>
        <w:t>G</w:t>
      </w:r>
      <w:r w:rsidR="0014642B" w:rsidRPr="00BE142B">
        <w:rPr>
          <w:rFonts w:ascii="FS Pimlico" w:hAnsi="FS Pimlico"/>
          <w:sz w:val="22"/>
          <w:szCs w:val="22"/>
          <w:lang w:eastAsia="en-US"/>
        </w:rPr>
        <w:t>roup</w:t>
      </w:r>
      <w:r w:rsidR="006A0CDA" w:rsidRPr="00BE142B">
        <w:rPr>
          <w:rFonts w:ascii="FS Pimlico" w:hAnsi="FS Pimlico"/>
          <w:sz w:val="22"/>
          <w:szCs w:val="22"/>
          <w:lang w:eastAsia="en-US"/>
        </w:rPr>
        <w:t xml:space="preserve">, which </w:t>
      </w:r>
      <w:r w:rsidR="007D3504" w:rsidRPr="00BE142B">
        <w:rPr>
          <w:rFonts w:ascii="FS Pimlico" w:hAnsi="FS Pimlico"/>
          <w:sz w:val="22"/>
          <w:szCs w:val="22"/>
          <w:lang w:eastAsia="en-US"/>
        </w:rPr>
        <w:t>meet</w:t>
      </w:r>
      <w:r w:rsidR="006A0CDA" w:rsidRPr="00BE142B">
        <w:rPr>
          <w:rFonts w:ascii="FS Pimlico" w:hAnsi="FS Pimlico"/>
          <w:sz w:val="22"/>
          <w:szCs w:val="22"/>
          <w:lang w:eastAsia="en-US"/>
        </w:rPr>
        <w:t>s</w:t>
      </w:r>
      <w:r w:rsidR="007D3504" w:rsidRPr="00BE142B">
        <w:rPr>
          <w:rFonts w:ascii="FS Pimlico" w:hAnsi="FS Pimlico"/>
          <w:sz w:val="22"/>
          <w:szCs w:val="22"/>
          <w:lang w:eastAsia="en-US"/>
        </w:rPr>
        <w:t xml:space="preserve"> </w:t>
      </w:r>
      <w:r w:rsidR="0014642B" w:rsidRPr="00BE142B">
        <w:rPr>
          <w:rFonts w:ascii="FS Pimlico" w:hAnsi="FS Pimlico"/>
          <w:sz w:val="22"/>
          <w:szCs w:val="22"/>
          <w:lang w:eastAsia="en-US"/>
        </w:rPr>
        <w:t xml:space="preserve">every </w:t>
      </w:r>
      <w:r w:rsidR="007D3504" w:rsidRPr="00BE142B">
        <w:rPr>
          <w:rFonts w:ascii="FS Pimlico" w:hAnsi="FS Pimlico"/>
          <w:sz w:val="22"/>
          <w:szCs w:val="22"/>
          <w:lang w:eastAsia="en-US"/>
        </w:rPr>
        <w:t>two</w:t>
      </w:r>
      <w:r w:rsidR="0014642B" w:rsidRPr="00BE142B">
        <w:rPr>
          <w:rFonts w:ascii="FS Pimlico" w:hAnsi="FS Pimlico"/>
          <w:sz w:val="22"/>
          <w:szCs w:val="22"/>
          <w:lang w:eastAsia="en-US"/>
        </w:rPr>
        <w:t xml:space="preserve"> months</w:t>
      </w:r>
      <w:r w:rsidR="007D3504" w:rsidRPr="00BE142B">
        <w:rPr>
          <w:rFonts w:ascii="FS Pimlico" w:hAnsi="FS Pimlico"/>
          <w:sz w:val="22"/>
          <w:szCs w:val="22"/>
          <w:lang w:eastAsia="en-US"/>
        </w:rPr>
        <w:t xml:space="preserve">. </w:t>
      </w:r>
      <w:r w:rsidR="00DA0834" w:rsidRPr="00BE142B">
        <w:rPr>
          <w:rFonts w:ascii="FS Pimlico" w:hAnsi="FS Pimlico"/>
          <w:sz w:val="22"/>
          <w:szCs w:val="22"/>
          <w:lang w:eastAsia="en-US"/>
        </w:rPr>
        <w:t>A</w:t>
      </w:r>
      <w:r w:rsidR="0024702A">
        <w:rPr>
          <w:rFonts w:ascii="FS Pimlico" w:hAnsi="FS Pimlico"/>
          <w:sz w:val="22"/>
          <w:szCs w:val="22"/>
          <w:lang w:eastAsia="en-US"/>
        </w:rPr>
        <w:t>nother</w:t>
      </w:r>
      <w:r w:rsidR="00DA0834" w:rsidRPr="00BE142B">
        <w:rPr>
          <w:rFonts w:ascii="FS Pimlico" w:hAnsi="FS Pimlico"/>
          <w:sz w:val="22"/>
          <w:szCs w:val="22"/>
          <w:lang w:eastAsia="en-US"/>
        </w:rPr>
        <w:t xml:space="preserve"> key initial step was an evaluation of </w:t>
      </w:r>
      <w:proofErr w:type="spellStart"/>
      <w:r w:rsidR="00DA0834" w:rsidRPr="00BE142B">
        <w:rPr>
          <w:rFonts w:ascii="FS Pimlico" w:hAnsi="FS Pimlico"/>
          <w:sz w:val="22"/>
          <w:szCs w:val="22"/>
          <w:lang w:eastAsia="en-US"/>
        </w:rPr>
        <w:t>MacIntyre’s</w:t>
      </w:r>
      <w:proofErr w:type="spellEnd"/>
      <w:r w:rsidR="00DA0834" w:rsidRPr="00BE142B">
        <w:rPr>
          <w:rFonts w:ascii="FS Pimlico" w:hAnsi="FS Pimlico"/>
          <w:sz w:val="22"/>
          <w:szCs w:val="22"/>
          <w:lang w:eastAsia="en-US"/>
        </w:rPr>
        <w:t xml:space="preserve"> “Needs Analysis” database to identify which people are in the circle of support of individuals known by </w:t>
      </w:r>
      <w:proofErr w:type="spellStart"/>
      <w:r w:rsidR="00DA0834" w:rsidRPr="00BE142B">
        <w:rPr>
          <w:rFonts w:ascii="FS Pimlico" w:hAnsi="FS Pimlico"/>
          <w:sz w:val="22"/>
          <w:szCs w:val="22"/>
          <w:lang w:eastAsia="en-US"/>
        </w:rPr>
        <w:t>MacIntyre</w:t>
      </w:r>
      <w:proofErr w:type="spellEnd"/>
      <w:r w:rsidR="00DA0834" w:rsidRPr="00BE142B">
        <w:rPr>
          <w:rFonts w:ascii="FS Pimlico" w:hAnsi="FS Pimlico"/>
          <w:sz w:val="22"/>
          <w:szCs w:val="22"/>
          <w:lang w:eastAsia="en-US"/>
        </w:rPr>
        <w:t xml:space="preserve"> to have dementia and a learning disability. This informed the development of </w:t>
      </w:r>
      <w:r w:rsidR="004C3821">
        <w:rPr>
          <w:rFonts w:ascii="FS Pimlico" w:hAnsi="FS Pimlico"/>
          <w:sz w:val="22"/>
          <w:szCs w:val="22"/>
          <w:lang w:eastAsia="en-US"/>
        </w:rPr>
        <w:t xml:space="preserve">the </w:t>
      </w:r>
      <w:r w:rsidR="00DA0834" w:rsidRPr="00BE142B">
        <w:rPr>
          <w:rFonts w:ascii="FS Pimlico" w:hAnsi="FS Pimlico"/>
          <w:sz w:val="22"/>
          <w:szCs w:val="22"/>
          <w:lang w:eastAsia="en-US"/>
        </w:rPr>
        <w:t>referral criteria for the service and provided a framework for the development of a strategy to meet the needs</w:t>
      </w:r>
      <w:r w:rsidR="00241817">
        <w:rPr>
          <w:rFonts w:ascii="FS Pimlico" w:hAnsi="FS Pimlico"/>
          <w:sz w:val="22"/>
          <w:szCs w:val="22"/>
          <w:lang w:eastAsia="en-US"/>
        </w:rPr>
        <w:t xml:space="preserve"> of</w:t>
      </w:r>
      <w:r w:rsidR="00DA0834" w:rsidRPr="00BE142B">
        <w:rPr>
          <w:rFonts w:ascii="FS Pimlico" w:hAnsi="FS Pimlico"/>
          <w:sz w:val="22"/>
          <w:szCs w:val="22"/>
          <w:lang w:eastAsia="en-US"/>
        </w:rPr>
        <w:t xml:space="preserve"> and support </w:t>
      </w:r>
      <w:proofErr w:type="gramStart"/>
      <w:r w:rsidR="00DA0834" w:rsidRPr="00BE142B">
        <w:rPr>
          <w:rFonts w:ascii="FS Pimlico" w:hAnsi="FS Pimlico"/>
          <w:sz w:val="22"/>
          <w:szCs w:val="22"/>
          <w:lang w:eastAsia="en-US"/>
        </w:rPr>
        <w:t>a large number of</w:t>
      </w:r>
      <w:proofErr w:type="gramEnd"/>
      <w:r w:rsidR="00DA0834" w:rsidRPr="00BE142B">
        <w:rPr>
          <w:rFonts w:ascii="FS Pimlico" w:hAnsi="FS Pimlico"/>
          <w:sz w:val="22"/>
          <w:szCs w:val="22"/>
          <w:lang w:eastAsia="en-US"/>
        </w:rPr>
        <w:t xml:space="preserve"> individuals nationally.</w:t>
      </w:r>
      <w:r w:rsidR="00C5720E" w:rsidRPr="00C5720E">
        <w:t xml:space="preserve"> </w:t>
      </w:r>
    </w:p>
    <w:p w14:paraId="051D8146" w14:textId="4C6E5C97" w:rsidR="007D3504" w:rsidRDefault="007D3504" w:rsidP="004D314B">
      <w:pPr>
        <w:rPr>
          <w:rFonts w:ascii="FS Pimlico" w:hAnsi="FS Pimlico"/>
          <w:sz w:val="22"/>
          <w:szCs w:val="22"/>
          <w:lang w:eastAsia="en-US"/>
        </w:rPr>
      </w:pPr>
    </w:p>
    <w:p w14:paraId="40E2E1D3" w14:textId="0C39BED7" w:rsidR="00F32E41" w:rsidRDefault="00F32E41" w:rsidP="004D314B">
      <w:pPr>
        <w:rPr>
          <w:rFonts w:ascii="FS Pimlico" w:hAnsi="FS Pimlico"/>
          <w:sz w:val="22"/>
          <w:szCs w:val="22"/>
          <w:lang w:eastAsia="en-US"/>
        </w:rPr>
      </w:pPr>
      <w:r>
        <w:rPr>
          <w:rFonts w:ascii="FS Pimlico" w:hAnsi="FS Pimlico"/>
          <w:b/>
          <w:color w:val="C84687"/>
          <w:sz w:val="24"/>
          <w:szCs w:val="22"/>
          <w:lang w:val="en-US"/>
        </w:rPr>
        <w:t>Outputs</w:t>
      </w:r>
    </w:p>
    <w:p w14:paraId="1CB8E7E6" w14:textId="77777777" w:rsidR="00F32E41" w:rsidRPr="00BE142B" w:rsidRDefault="00F32E41" w:rsidP="004D314B">
      <w:pPr>
        <w:rPr>
          <w:rFonts w:ascii="FS Pimlico" w:hAnsi="FS Pimlico"/>
          <w:sz w:val="22"/>
          <w:szCs w:val="22"/>
          <w:lang w:eastAsia="en-US"/>
        </w:rPr>
      </w:pPr>
    </w:p>
    <w:p w14:paraId="57F50750" w14:textId="23579A23" w:rsidR="00F15936" w:rsidRDefault="00F32E41" w:rsidP="004D314B">
      <w:pPr>
        <w:rPr>
          <w:rFonts w:ascii="FS Pimlico" w:hAnsi="FS Pimlico"/>
          <w:b/>
          <w:color w:val="C84687"/>
          <w:sz w:val="24"/>
          <w:szCs w:val="22"/>
          <w:lang w:val="en-US"/>
        </w:rPr>
      </w:pPr>
      <w:r>
        <w:rPr>
          <w:rFonts w:ascii="FS Pimlico" w:hAnsi="FS Pimlico"/>
          <w:b/>
          <w:color w:val="C84687"/>
          <w:sz w:val="24"/>
          <w:szCs w:val="22"/>
          <w:lang w:val="en-US"/>
        </w:rPr>
        <w:t>1.  S</w:t>
      </w:r>
      <w:r w:rsidR="00895C56" w:rsidRPr="00BE142B">
        <w:rPr>
          <w:rFonts w:ascii="FS Pimlico" w:hAnsi="FS Pimlico"/>
          <w:b/>
          <w:color w:val="C84687"/>
          <w:sz w:val="24"/>
          <w:szCs w:val="22"/>
          <w:lang w:val="en-US"/>
        </w:rPr>
        <w:t>upport for people with learning disabilities an</w:t>
      </w:r>
      <w:r w:rsidR="00F15936" w:rsidRPr="00BE142B">
        <w:rPr>
          <w:rFonts w:ascii="FS Pimlico" w:hAnsi="FS Pimlico"/>
          <w:b/>
          <w:color w:val="C84687"/>
          <w:sz w:val="24"/>
          <w:szCs w:val="22"/>
          <w:lang w:val="en-US"/>
        </w:rPr>
        <w:t>d</w:t>
      </w:r>
      <w:r w:rsidR="00895C56" w:rsidRPr="00BE142B">
        <w:rPr>
          <w:rFonts w:ascii="FS Pimlico" w:hAnsi="FS Pimlico"/>
          <w:b/>
          <w:color w:val="C84687"/>
          <w:sz w:val="24"/>
          <w:szCs w:val="22"/>
          <w:lang w:val="en-US"/>
        </w:rPr>
        <w:t xml:space="preserve"> dementia</w:t>
      </w:r>
    </w:p>
    <w:p w14:paraId="57476DAE" w14:textId="6594D569" w:rsidR="00C5720E" w:rsidRDefault="00C946CE" w:rsidP="00C5720E">
      <w:pPr>
        <w:rPr>
          <w:rFonts w:ascii="FS Pimlico" w:hAnsi="FS Pimlico"/>
          <w:sz w:val="22"/>
          <w:szCs w:val="22"/>
          <w:lang w:eastAsia="en-US"/>
        </w:rPr>
      </w:pPr>
      <w:r>
        <w:rPr>
          <w:rFonts w:ascii="FS Pimlico" w:hAnsi="FS Pimlico"/>
          <w:sz w:val="22"/>
          <w:szCs w:val="22"/>
          <w:lang w:eastAsia="en-US"/>
        </w:rPr>
        <w:lastRenderedPageBreak/>
        <w:t>T</w:t>
      </w:r>
      <w:r w:rsidR="00C5720E" w:rsidRPr="00C5720E">
        <w:rPr>
          <w:rFonts w:ascii="FS Pimlico" w:hAnsi="FS Pimlico"/>
          <w:sz w:val="22"/>
          <w:szCs w:val="22"/>
          <w:lang w:eastAsia="en-US"/>
        </w:rPr>
        <w:t xml:space="preserve">he LDAN </w:t>
      </w:r>
      <w:r>
        <w:rPr>
          <w:rFonts w:ascii="FS Pimlico" w:hAnsi="FS Pimlico"/>
          <w:sz w:val="22"/>
          <w:szCs w:val="22"/>
          <w:lang w:eastAsia="en-US"/>
        </w:rPr>
        <w:t xml:space="preserve">has held </w:t>
      </w:r>
      <w:r w:rsidR="00C5720E" w:rsidRPr="00C5720E">
        <w:rPr>
          <w:rFonts w:ascii="FS Pimlico" w:hAnsi="FS Pimlico"/>
          <w:sz w:val="22"/>
          <w:szCs w:val="22"/>
          <w:lang w:eastAsia="en-US"/>
        </w:rPr>
        <w:t xml:space="preserve">a small caseload of individuals with learning disabilities either already diagnosed with dementia or where it is observed that the person is experiencing memory problems and </w:t>
      </w:r>
      <w:r w:rsidR="00021A04">
        <w:rPr>
          <w:rFonts w:ascii="FS Pimlico" w:hAnsi="FS Pimlico"/>
          <w:sz w:val="22"/>
          <w:szCs w:val="22"/>
          <w:lang w:eastAsia="en-US"/>
        </w:rPr>
        <w:t xml:space="preserve">is </w:t>
      </w:r>
      <w:r w:rsidR="00C5720E" w:rsidRPr="00C5720E">
        <w:rPr>
          <w:rFonts w:ascii="FS Pimlico" w:hAnsi="FS Pimlico"/>
          <w:sz w:val="22"/>
          <w:szCs w:val="22"/>
          <w:lang w:eastAsia="en-US"/>
        </w:rPr>
        <w:t xml:space="preserve">at risk of dementia. </w:t>
      </w:r>
      <w:r w:rsidR="00C5720E">
        <w:rPr>
          <w:rFonts w:ascii="FS Pimlico" w:hAnsi="FS Pimlico"/>
          <w:sz w:val="22"/>
          <w:szCs w:val="22"/>
          <w:lang w:eastAsia="en-US"/>
        </w:rPr>
        <w:t xml:space="preserve">Between </w:t>
      </w:r>
      <w:r w:rsidR="00C5720E" w:rsidRPr="00C5720E">
        <w:rPr>
          <w:rFonts w:ascii="FS Pimlico" w:hAnsi="FS Pimlico"/>
          <w:sz w:val="22"/>
          <w:szCs w:val="22"/>
          <w:lang w:eastAsia="en-US"/>
        </w:rPr>
        <w:t xml:space="preserve">July 2020 </w:t>
      </w:r>
      <w:r w:rsidR="00C5720E">
        <w:rPr>
          <w:rFonts w:ascii="FS Pimlico" w:hAnsi="FS Pimlico"/>
          <w:sz w:val="22"/>
          <w:szCs w:val="22"/>
          <w:lang w:eastAsia="en-US"/>
        </w:rPr>
        <w:t xml:space="preserve">and </w:t>
      </w:r>
      <w:r w:rsidR="00241817" w:rsidRPr="00C5720E">
        <w:rPr>
          <w:rFonts w:ascii="FS Pimlico" w:hAnsi="FS Pimlico"/>
          <w:sz w:val="22"/>
          <w:szCs w:val="22"/>
          <w:lang w:eastAsia="en-US"/>
        </w:rPr>
        <w:t>February 2022,</w:t>
      </w:r>
      <w:r w:rsidR="00C5720E" w:rsidRPr="00C5720E">
        <w:rPr>
          <w:rFonts w:ascii="FS Pimlico" w:hAnsi="FS Pimlico"/>
          <w:sz w:val="22"/>
          <w:szCs w:val="22"/>
          <w:lang w:eastAsia="en-US"/>
        </w:rPr>
        <w:t xml:space="preserve"> a total of 107 people had been on the caseload of the LDAN. The monthly average number of people held on caseload was between 5 and 6.</w:t>
      </w:r>
      <w:r w:rsidR="00683BE6">
        <w:rPr>
          <w:rFonts w:ascii="FS Pimlico" w:hAnsi="FS Pimlico"/>
          <w:sz w:val="22"/>
          <w:szCs w:val="22"/>
          <w:lang w:eastAsia="en-US"/>
        </w:rPr>
        <w:t xml:space="preserve"> </w:t>
      </w:r>
      <w:r w:rsidR="00EC3A11">
        <w:rPr>
          <w:rFonts w:ascii="FS Pimlico" w:hAnsi="FS Pimlico"/>
          <w:sz w:val="22"/>
          <w:szCs w:val="22"/>
          <w:lang w:eastAsia="en-US"/>
        </w:rPr>
        <w:t>We</w:t>
      </w:r>
      <w:r w:rsidR="003F32F6">
        <w:rPr>
          <w:rFonts w:ascii="FS Pimlico" w:hAnsi="FS Pimlico"/>
          <w:sz w:val="22"/>
          <w:szCs w:val="22"/>
          <w:lang w:eastAsia="en-US"/>
        </w:rPr>
        <w:t xml:space="preserve"> monitored the number of “contacts” </w:t>
      </w:r>
      <w:r w:rsidR="00883F4A">
        <w:rPr>
          <w:rFonts w:ascii="FS Pimlico" w:hAnsi="FS Pimlico"/>
          <w:sz w:val="22"/>
          <w:szCs w:val="22"/>
          <w:lang w:eastAsia="en-US"/>
        </w:rPr>
        <w:t>(</w:t>
      </w:r>
      <w:r w:rsidR="003F32F6">
        <w:rPr>
          <w:rFonts w:ascii="FS Pimlico" w:hAnsi="FS Pimlico"/>
          <w:sz w:val="22"/>
          <w:szCs w:val="22"/>
          <w:lang w:eastAsia="en-US"/>
        </w:rPr>
        <w:t xml:space="preserve">instances of support </w:t>
      </w:r>
      <w:r w:rsidR="00A818DD">
        <w:rPr>
          <w:rFonts w:ascii="FS Pimlico" w:hAnsi="FS Pimlico"/>
          <w:sz w:val="22"/>
          <w:szCs w:val="22"/>
          <w:lang w:eastAsia="en-US"/>
        </w:rPr>
        <w:t xml:space="preserve">which </w:t>
      </w:r>
      <w:r w:rsidR="003638F0">
        <w:rPr>
          <w:rFonts w:ascii="FS Pimlico" w:hAnsi="FS Pimlico"/>
          <w:sz w:val="22"/>
          <w:szCs w:val="22"/>
          <w:lang w:eastAsia="en-US"/>
        </w:rPr>
        <w:t>the LDAN</w:t>
      </w:r>
      <w:r w:rsidR="00A818DD">
        <w:rPr>
          <w:rFonts w:ascii="FS Pimlico" w:hAnsi="FS Pimlico"/>
          <w:sz w:val="22"/>
          <w:szCs w:val="22"/>
          <w:lang w:eastAsia="en-US"/>
        </w:rPr>
        <w:t xml:space="preserve"> provided to people with learning disabilities and dementia</w:t>
      </w:r>
      <w:r w:rsidR="00883F4A">
        <w:rPr>
          <w:rFonts w:ascii="FS Pimlico" w:hAnsi="FS Pimlico"/>
          <w:sz w:val="22"/>
          <w:szCs w:val="22"/>
          <w:lang w:eastAsia="en-US"/>
        </w:rPr>
        <w:t>)</w:t>
      </w:r>
      <w:r w:rsidR="008C1E8D">
        <w:rPr>
          <w:rFonts w:ascii="FS Pimlico" w:hAnsi="FS Pimlico"/>
          <w:sz w:val="22"/>
          <w:szCs w:val="22"/>
          <w:lang w:eastAsia="en-US"/>
        </w:rPr>
        <w:t xml:space="preserve"> who were on the caseload</w:t>
      </w:r>
      <w:r w:rsidR="000B70D0">
        <w:rPr>
          <w:rFonts w:ascii="FS Pimlico" w:hAnsi="FS Pimlico"/>
          <w:sz w:val="22"/>
          <w:szCs w:val="22"/>
          <w:lang w:eastAsia="en-US"/>
        </w:rPr>
        <w:t xml:space="preserve"> over this time:</w:t>
      </w:r>
    </w:p>
    <w:p w14:paraId="2D6815D5" w14:textId="0D1A549D" w:rsidR="00F97CA1" w:rsidRDefault="00F97CA1" w:rsidP="004D314B">
      <w:pPr>
        <w:rPr>
          <w:rFonts w:ascii="FS Pimlico" w:hAnsi="FS Pimlico"/>
          <w:b/>
          <w:color w:val="C84687"/>
          <w:sz w:val="24"/>
          <w:szCs w:val="22"/>
          <w:lang w:val="en-US"/>
        </w:rPr>
      </w:pPr>
    </w:p>
    <w:p w14:paraId="16194928" w14:textId="69DAF1A9" w:rsidR="00CE738A" w:rsidRPr="003D7277" w:rsidRDefault="00CE738A" w:rsidP="003D7277">
      <w:pPr>
        <w:pStyle w:val="ListParagraph"/>
        <w:numPr>
          <w:ilvl w:val="0"/>
          <w:numId w:val="19"/>
        </w:numPr>
        <w:ind w:left="284" w:hanging="284"/>
        <w:rPr>
          <w:rFonts w:ascii="FS Pimlico" w:hAnsi="FS Pimlico"/>
          <w:sz w:val="22"/>
          <w:szCs w:val="22"/>
          <w:lang w:eastAsia="en-US"/>
        </w:rPr>
      </w:pPr>
      <w:r w:rsidRPr="003D7277">
        <w:rPr>
          <w:rFonts w:ascii="FS Pimlico" w:hAnsi="FS Pimlico"/>
          <w:sz w:val="22"/>
          <w:szCs w:val="22"/>
          <w:lang w:eastAsia="en-US"/>
        </w:rPr>
        <w:t>Between August 2020 and February 2022 there were 3,305 contact</w:t>
      </w:r>
      <w:r w:rsidR="000915F7">
        <w:rPr>
          <w:rFonts w:ascii="FS Pimlico" w:hAnsi="FS Pimlico"/>
          <w:sz w:val="22"/>
          <w:szCs w:val="22"/>
          <w:lang w:eastAsia="en-US"/>
        </w:rPr>
        <w:t xml:space="preserve">s by Jane with </w:t>
      </w:r>
      <w:r w:rsidRPr="003D7277">
        <w:rPr>
          <w:rFonts w:ascii="FS Pimlico" w:hAnsi="FS Pimlico"/>
          <w:sz w:val="22"/>
          <w:szCs w:val="22"/>
          <w:lang w:eastAsia="en-US"/>
        </w:rPr>
        <w:t xml:space="preserve">individuals with learning disabilities </w:t>
      </w:r>
      <w:r w:rsidR="000915F7">
        <w:rPr>
          <w:rFonts w:ascii="FS Pimlico" w:hAnsi="FS Pimlico"/>
          <w:sz w:val="22"/>
          <w:szCs w:val="22"/>
          <w:lang w:eastAsia="en-US"/>
        </w:rPr>
        <w:t xml:space="preserve">and dementia - </w:t>
      </w:r>
      <w:r w:rsidRPr="003D7277">
        <w:rPr>
          <w:rFonts w:ascii="FS Pimlico" w:hAnsi="FS Pimlico"/>
          <w:sz w:val="22"/>
          <w:szCs w:val="22"/>
          <w:lang w:eastAsia="en-US"/>
        </w:rPr>
        <w:t>an average of 174 contacts per month.</w:t>
      </w:r>
    </w:p>
    <w:p w14:paraId="631842C5" w14:textId="5EC90262" w:rsidR="00CE738A" w:rsidRPr="003D7277" w:rsidRDefault="00EC6ECD" w:rsidP="003D7277">
      <w:pPr>
        <w:pStyle w:val="ListParagraph"/>
        <w:numPr>
          <w:ilvl w:val="0"/>
          <w:numId w:val="19"/>
        </w:numPr>
        <w:ind w:left="284" w:hanging="284"/>
        <w:rPr>
          <w:rFonts w:ascii="FS Pimlico" w:hAnsi="FS Pimlico"/>
          <w:sz w:val="22"/>
          <w:szCs w:val="22"/>
          <w:lang w:eastAsia="en-US"/>
        </w:rPr>
      </w:pPr>
      <w:r w:rsidRPr="003D7277">
        <w:rPr>
          <w:rFonts w:ascii="FS Pimlico" w:hAnsi="FS Pimlico"/>
          <w:sz w:val="22"/>
          <w:szCs w:val="22"/>
          <w:lang w:eastAsia="en-US"/>
        </w:rPr>
        <w:t xml:space="preserve">97% of </w:t>
      </w:r>
      <w:r w:rsidR="00CE738A" w:rsidRPr="003D7277">
        <w:rPr>
          <w:rFonts w:ascii="FS Pimlico" w:hAnsi="FS Pimlico"/>
          <w:sz w:val="22"/>
          <w:szCs w:val="22"/>
          <w:lang w:eastAsia="en-US"/>
        </w:rPr>
        <w:t>consultations and other forms of contacts took place remotely. Consultation via email or text (2,989, 90% of total) was the most common method for conducting consultations.</w:t>
      </w:r>
    </w:p>
    <w:p w14:paraId="34C66518" w14:textId="1BEF986A" w:rsidR="00CE738A" w:rsidRPr="003D7277" w:rsidRDefault="00CE738A" w:rsidP="003D7277">
      <w:pPr>
        <w:pStyle w:val="ListParagraph"/>
        <w:numPr>
          <w:ilvl w:val="0"/>
          <w:numId w:val="19"/>
        </w:numPr>
        <w:ind w:left="284" w:hanging="284"/>
        <w:rPr>
          <w:rFonts w:ascii="FS Pimlico" w:hAnsi="FS Pimlico"/>
          <w:sz w:val="22"/>
          <w:szCs w:val="22"/>
          <w:lang w:eastAsia="en-US"/>
        </w:rPr>
      </w:pPr>
      <w:r w:rsidRPr="003D7277">
        <w:rPr>
          <w:rFonts w:ascii="FS Pimlico" w:hAnsi="FS Pimlico"/>
          <w:sz w:val="22"/>
          <w:szCs w:val="22"/>
          <w:lang w:eastAsia="en-US"/>
        </w:rPr>
        <w:t xml:space="preserve">45 consultations (1%) were conducted face-to-face, with most from May 2021 </w:t>
      </w:r>
      <w:r w:rsidR="00B055B3">
        <w:rPr>
          <w:rFonts w:ascii="FS Pimlico" w:hAnsi="FS Pimlico"/>
          <w:sz w:val="22"/>
          <w:szCs w:val="22"/>
          <w:lang w:eastAsia="en-US"/>
        </w:rPr>
        <w:t xml:space="preserve">after </w:t>
      </w:r>
      <w:r w:rsidRPr="003D7277">
        <w:rPr>
          <w:rFonts w:ascii="FS Pimlico" w:hAnsi="FS Pimlico"/>
          <w:sz w:val="22"/>
          <w:szCs w:val="22"/>
          <w:lang w:eastAsia="en-US"/>
        </w:rPr>
        <w:t xml:space="preserve">the </w:t>
      </w:r>
      <w:r w:rsidR="00935D41" w:rsidRPr="003D7277">
        <w:rPr>
          <w:rFonts w:ascii="FS Pimlico" w:hAnsi="FS Pimlico"/>
          <w:sz w:val="22"/>
          <w:szCs w:val="22"/>
          <w:lang w:eastAsia="en-US"/>
        </w:rPr>
        <w:t xml:space="preserve">pandemic </w:t>
      </w:r>
      <w:r w:rsidRPr="003D7277">
        <w:rPr>
          <w:rFonts w:ascii="FS Pimlico" w:hAnsi="FS Pimlico"/>
          <w:sz w:val="22"/>
          <w:szCs w:val="22"/>
          <w:lang w:eastAsia="en-US"/>
        </w:rPr>
        <w:t>restrictions were eas</w:t>
      </w:r>
      <w:r w:rsidR="003945F0">
        <w:rPr>
          <w:rFonts w:ascii="FS Pimlico" w:hAnsi="FS Pimlico"/>
          <w:sz w:val="22"/>
          <w:szCs w:val="22"/>
          <w:lang w:eastAsia="en-US"/>
        </w:rPr>
        <w:t>ed</w:t>
      </w:r>
      <w:r w:rsidRPr="003D7277">
        <w:rPr>
          <w:rFonts w:ascii="FS Pimlico" w:hAnsi="FS Pimlico"/>
          <w:sz w:val="22"/>
          <w:szCs w:val="22"/>
          <w:lang w:eastAsia="en-US"/>
        </w:rPr>
        <w:t>. Face</w:t>
      </w:r>
      <w:r w:rsidR="00C02884">
        <w:rPr>
          <w:rFonts w:ascii="FS Pimlico" w:hAnsi="FS Pimlico"/>
          <w:sz w:val="22"/>
          <w:szCs w:val="22"/>
          <w:lang w:eastAsia="en-US"/>
        </w:rPr>
        <w:t>-</w:t>
      </w:r>
      <w:r w:rsidRPr="003D7277">
        <w:rPr>
          <w:rFonts w:ascii="FS Pimlico" w:hAnsi="FS Pimlico"/>
          <w:sz w:val="22"/>
          <w:szCs w:val="22"/>
          <w:lang w:eastAsia="en-US"/>
        </w:rPr>
        <w:t>to</w:t>
      </w:r>
      <w:r w:rsidR="00C02884">
        <w:rPr>
          <w:rFonts w:ascii="FS Pimlico" w:hAnsi="FS Pimlico"/>
          <w:sz w:val="22"/>
          <w:szCs w:val="22"/>
          <w:lang w:eastAsia="en-US"/>
        </w:rPr>
        <w:t>-</w:t>
      </w:r>
      <w:r w:rsidRPr="003D7277">
        <w:rPr>
          <w:rFonts w:ascii="FS Pimlico" w:hAnsi="FS Pimlico"/>
          <w:sz w:val="22"/>
          <w:szCs w:val="22"/>
          <w:lang w:eastAsia="en-US"/>
        </w:rPr>
        <w:t xml:space="preserve">face consultation could be anywhere in the UK where </w:t>
      </w:r>
      <w:proofErr w:type="spellStart"/>
      <w:r w:rsidRPr="003D7277">
        <w:rPr>
          <w:rFonts w:ascii="FS Pimlico" w:hAnsi="FS Pimlico"/>
          <w:sz w:val="22"/>
          <w:szCs w:val="22"/>
          <w:lang w:eastAsia="en-US"/>
        </w:rPr>
        <w:t>MacIntyre</w:t>
      </w:r>
      <w:proofErr w:type="spellEnd"/>
      <w:r w:rsidRPr="003D7277">
        <w:rPr>
          <w:rFonts w:ascii="FS Pimlico" w:hAnsi="FS Pimlico"/>
          <w:sz w:val="22"/>
          <w:szCs w:val="22"/>
          <w:lang w:eastAsia="en-US"/>
        </w:rPr>
        <w:t xml:space="preserve"> is supporting adults with learning disabilities</w:t>
      </w:r>
      <w:r w:rsidR="000B70D0">
        <w:rPr>
          <w:rFonts w:ascii="FS Pimlico" w:hAnsi="FS Pimlico"/>
          <w:sz w:val="22"/>
          <w:szCs w:val="22"/>
          <w:lang w:eastAsia="en-US"/>
        </w:rPr>
        <w:t xml:space="preserve">. As </w:t>
      </w:r>
      <w:r w:rsidR="003945F0">
        <w:rPr>
          <w:rFonts w:ascii="FS Pimlico" w:hAnsi="FS Pimlico"/>
          <w:sz w:val="22"/>
          <w:szCs w:val="22"/>
          <w:lang w:eastAsia="en-US"/>
        </w:rPr>
        <w:t>s</w:t>
      </w:r>
      <w:r w:rsidRPr="003D7277">
        <w:rPr>
          <w:rFonts w:ascii="FS Pimlico" w:hAnsi="FS Pimlico"/>
          <w:sz w:val="22"/>
          <w:szCs w:val="22"/>
          <w:lang w:eastAsia="en-US"/>
        </w:rPr>
        <w:t>ignificant</w:t>
      </w:r>
      <w:r w:rsidR="003945F0">
        <w:rPr>
          <w:rFonts w:ascii="FS Pimlico" w:hAnsi="FS Pimlico"/>
          <w:sz w:val="22"/>
          <w:szCs w:val="22"/>
          <w:lang w:eastAsia="en-US"/>
        </w:rPr>
        <w:t xml:space="preserve"> travel</w:t>
      </w:r>
      <w:r w:rsidRPr="003D7277">
        <w:rPr>
          <w:rFonts w:ascii="FS Pimlico" w:hAnsi="FS Pimlico"/>
          <w:sz w:val="22"/>
          <w:szCs w:val="22"/>
          <w:lang w:eastAsia="en-US"/>
        </w:rPr>
        <w:t xml:space="preserve"> distances </w:t>
      </w:r>
      <w:r w:rsidR="002901E9">
        <w:rPr>
          <w:rFonts w:ascii="FS Pimlico" w:hAnsi="FS Pimlico"/>
          <w:sz w:val="22"/>
          <w:szCs w:val="22"/>
          <w:lang w:eastAsia="en-US"/>
        </w:rPr>
        <w:t>we</w:t>
      </w:r>
      <w:r w:rsidRPr="003D7277">
        <w:rPr>
          <w:rFonts w:ascii="FS Pimlico" w:hAnsi="FS Pimlico"/>
          <w:sz w:val="22"/>
          <w:szCs w:val="22"/>
          <w:lang w:eastAsia="en-US"/>
        </w:rPr>
        <w:t xml:space="preserve">re often </w:t>
      </w:r>
      <w:r w:rsidR="000B70D0">
        <w:rPr>
          <w:rFonts w:ascii="FS Pimlico" w:hAnsi="FS Pimlico"/>
          <w:sz w:val="22"/>
          <w:szCs w:val="22"/>
          <w:lang w:eastAsia="en-US"/>
        </w:rPr>
        <w:t xml:space="preserve">required for face-to-face consultation, </w:t>
      </w:r>
      <w:r w:rsidR="00557290">
        <w:rPr>
          <w:rFonts w:ascii="FS Pimlico" w:hAnsi="FS Pimlico"/>
          <w:sz w:val="22"/>
          <w:szCs w:val="22"/>
          <w:lang w:eastAsia="en-US"/>
        </w:rPr>
        <w:t>remote support continued to be the most efficient and effective form</w:t>
      </w:r>
      <w:r w:rsidR="001B4EAE">
        <w:rPr>
          <w:rFonts w:ascii="FS Pimlico" w:hAnsi="FS Pimlico"/>
          <w:sz w:val="22"/>
          <w:szCs w:val="22"/>
          <w:lang w:eastAsia="en-US"/>
        </w:rPr>
        <w:t xml:space="preserve"> of support following the easing of restrictions</w:t>
      </w:r>
      <w:r w:rsidRPr="003D7277">
        <w:rPr>
          <w:rFonts w:ascii="FS Pimlico" w:hAnsi="FS Pimlico"/>
          <w:sz w:val="22"/>
          <w:szCs w:val="22"/>
          <w:lang w:eastAsia="en-US"/>
        </w:rPr>
        <w:t>.</w:t>
      </w:r>
    </w:p>
    <w:p w14:paraId="5FA31A80" w14:textId="34B774D0" w:rsidR="00F97CA1" w:rsidRPr="00BE142B" w:rsidRDefault="00F97CA1" w:rsidP="004D314B">
      <w:pPr>
        <w:rPr>
          <w:rFonts w:ascii="FS Pimlico" w:hAnsi="FS Pimlico"/>
          <w:b/>
          <w:color w:val="C84687"/>
          <w:sz w:val="24"/>
          <w:szCs w:val="22"/>
          <w:lang w:val="en-US"/>
        </w:rPr>
      </w:pPr>
    </w:p>
    <w:p w14:paraId="7AC5B27F" w14:textId="44B442AF" w:rsidR="00ED72B0" w:rsidRPr="00ED72B0" w:rsidRDefault="00ED72B0" w:rsidP="00F15936">
      <w:pPr>
        <w:rPr>
          <w:rFonts w:ascii="FS Pimlico" w:hAnsi="FS Pimlico"/>
          <w:b/>
          <w:noProof/>
          <w:color w:val="C84687"/>
          <w:sz w:val="24"/>
          <w:szCs w:val="22"/>
        </w:rPr>
      </w:pPr>
      <w:r>
        <w:rPr>
          <w:rFonts w:ascii="FS Pimlico" w:hAnsi="FS Pimlico"/>
          <w:b/>
          <w:noProof/>
          <w:color w:val="C84687"/>
          <w:sz w:val="24"/>
          <w:szCs w:val="22"/>
        </w:rPr>
        <w:drawing>
          <wp:inline distT="0" distB="0" distL="0" distR="0" wp14:anchorId="604FF12D" wp14:editId="0378C3CE">
            <wp:extent cx="6303645" cy="3060700"/>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03645" cy="3060700"/>
                    </a:xfrm>
                    <a:prstGeom prst="rect">
                      <a:avLst/>
                    </a:prstGeom>
                    <a:noFill/>
                  </pic:spPr>
                </pic:pic>
              </a:graphicData>
            </a:graphic>
          </wp:inline>
        </w:drawing>
      </w:r>
    </w:p>
    <w:p w14:paraId="3F570021" w14:textId="73D6F148" w:rsidR="00F97CA1" w:rsidRPr="005620B6" w:rsidRDefault="00F97CA1" w:rsidP="00F97CA1">
      <w:pPr>
        <w:rPr>
          <w:rFonts w:ascii="FS Pimlico" w:hAnsi="FS Pimlico"/>
          <w:sz w:val="24"/>
          <w:szCs w:val="22"/>
          <w:lang w:val="en-US"/>
        </w:rPr>
      </w:pPr>
    </w:p>
    <w:p w14:paraId="77824B5F" w14:textId="3EFBEFD9" w:rsidR="00831F5B" w:rsidRPr="00BE142B" w:rsidRDefault="00F32E41" w:rsidP="00F15936">
      <w:pPr>
        <w:rPr>
          <w:rFonts w:ascii="FS Pimlico" w:hAnsi="FS Pimlico"/>
          <w:b/>
          <w:color w:val="C84687"/>
          <w:sz w:val="24"/>
          <w:szCs w:val="22"/>
          <w:lang w:val="en-US"/>
        </w:rPr>
      </w:pPr>
      <w:r>
        <w:rPr>
          <w:rFonts w:ascii="FS Pimlico" w:hAnsi="FS Pimlico"/>
          <w:b/>
          <w:color w:val="C84687"/>
          <w:sz w:val="24"/>
          <w:szCs w:val="22"/>
          <w:lang w:val="en-US"/>
        </w:rPr>
        <w:t xml:space="preserve">2. </w:t>
      </w:r>
      <w:r w:rsidR="00831F5B" w:rsidRPr="00BE142B">
        <w:rPr>
          <w:rFonts w:ascii="FS Pimlico" w:hAnsi="FS Pimlico"/>
          <w:b/>
          <w:color w:val="C84687"/>
          <w:sz w:val="24"/>
          <w:szCs w:val="22"/>
          <w:lang w:val="en-US"/>
        </w:rPr>
        <w:t>Education to support best practice</w:t>
      </w:r>
    </w:p>
    <w:p w14:paraId="7B41E5FB" w14:textId="4E4FC9DE" w:rsidR="008C0406" w:rsidRPr="00BE142B" w:rsidRDefault="008C0406" w:rsidP="00F15936">
      <w:pPr>
        <w:rPr>
          <w:rFonts w:ascii="FS Pimlico" w:hAnsi="FS Pimlico"/>
          <w:sz w:val="22"/>
          <w:szCs w:val="22"/>
          <w:lang w:eastAsia="en-US"/>
        </w:rPr>
      </w:pPr>
      <w:r w:rsidRPr="00BE142B">
        <w:rPr>
          <w:rFonts w:ascii="FS Pimlico" w:hAnsi="FS Pimlico"/>
          <w:sz w:val="22"/>
          <w:szCs w:val="22"/>
          <w:lang w:eastAsia="en-US"/>
        </w:rPr>
        <w:t xml:space="preserve">Jane </w:t>
      </w:r>
      <w:r w:rsidR="000359B6">
        <w:rPr>
          <w:rFonts w:ascii="FS Pimlico" w:hAnsi="FS Pimlico"/>
          <w:sz w:val="22"/>
          <w:szCs w:val="22"/>
          <w:lang w:eastAsia="en-US"/>
        </w:rPr>
        <w:t xml:space="preserve">delivered a series of 16 </w:t>
      </w:r>
      <w:r w:rsidR="008B2482" w:rsidRPr="00BE142B">
        <w:rPr>
          <w:rFonts w:ascii="FS Pimlico" w:hAnsi="FS Pimlico"/>
          <w:sz w:val="22"/>
          <w:szCs w:val="22"/>
          <w:lang w:eastAsia="en-US"/>
        </w:rPr>
        <w:t xml:space="preserve">webinars </w:t>
      </w:r>
      <w:r w:rsidR="005C1C6C">
        <w:rPr>
          <w:rFonts w:ascii="FS Pimlico" w:hAnsi="FS Pimlico"/>
          <w:sz w:val="22"/>
          <w:szCs w:val="22"/>
          <w:lang w:eastAsia="en-US"/>
        </w:rPr>
        <w:t xml:space="preserve">for </w:t>
      </w:r>
      <w:proofErr w:type="spellStart"/>
      <w:r w:rsidR="005C1C6C">
        <w:rPr>
          <w:rFonts w:ascii="FS Pimlico" w:hAnsi="FS Pimlico"/>
          <w:sz w:val="22"/>
          <w:szCs w:val="22"/>
          <w:lang w:eastAsia="en-US"/>
        </w:rPr>
        <w:t>MacIntyre</w:t>
      </w:r>
      <w:proofErr w:type="spellEnd"/>
      <w:r w:rsidR="005C1C6C">
        <w:rPr>
          <w:rFonts w:ascii="FS Pimlico" w:hAnsi="FS Pimlico"/>
          <w:sz w:val="22"/>
          <w:szCs w:val="22"/>
          <w:lang w:eastAsia="en-US"/>
        </w:rPr>
        <w:t xml:space="preserve"> staff, </w:t>
      </w:r>
      <w:r w:rsidR="008B2482" w:rsidRPr="00BE142B">
        <w:rPr>
          <w:rFonts w:ascii="FS Pimlico" w:hAnsi="FS Pimlico"/>
          <w:sz w:val="22"/>
          <w:szCs w:val="22"/>
          <w:lang w:eastAsia="en-US"/>
        </w:rPr>
        <w:t xml:space="preserve">focusing on </w:t>
      </w:r>
      <w:r w:rsidR="00C946CE">
        <w:rPr>
          <w:rFonts w:ascii="FS Pimlico" w:hAnsi="FS Pimlico"/>
          <w:sz w:val="22"/>
          <w:szCs w:val="22"/>
          <w:lang w:eastAsia="en-US"/>
        </w:rPr>
        <w:t>the following</w:t>
      </w:r>
      <w:r w:rsidR="008B2482" w:rsidRPr="00BE142B">
        <w:rPr>
          <w:rFonts w:ascii="FS Pimlico" w:hAnsi="FS Pimlico"/>
          <w:sz w:val="22"/>
          <w:szCs w:val="22"/>
          <w:lang w:eastAsia="en-US"/>
        </w:rPr>
        <w:t xml:space="preserve"> areas: </w:t>
      </w:r>
    </w:p>
    <w:p w14:paraId="2A20D44F" w14:textId="77777777" w:rsidR="008C0406" w:rsidRPr="00BE142B" w:rsidRDefault="008C0406" w:rsidP="00F15936">
      <w:pPr>
        <w:rPr>
          <w:rFonts w:ascii="FS Pimlico" w:hAnsi="FS Pimlico"/>
          <w:sz w:val="22"/>
          <w:szCs w:val="22"/>
          <w:lang w:eastAsia="en-US"/>
        </w:rPr>
      </w:pPr>
    </w:p>
    <w:p w14:paraId="042ABE59" w14:textId="77777777" w:rsidR="00955B1D" w:rsidRPr="002A38AC" w:rsidRDefault="00955B1D" w:rsidP="00955B1D">
      <w:pPr>
        <w:rPr>
          <w:rFonts w:ascii="FS Pimlico" w:hAnsi="FS Pimlico"/>
          <w:sz w:val="22"/>
          <w:szCs w:val="22"/>
          <w:lang w:eastAsia="en-US"/>
        </w:rPr>
      </w:pPr>
      <w:r w:rsidRPr="002A38AC">
        <w:rPr>
          <w:rFonts w:ascii="FS Pimlico" w:hAnsi="FS Pimlico"/>
          <w:sz w:val="22"/>
          <w:szCs w:val="22"/>
          <w:lang w:eastAsia="en-US"/>
        </w:rPr>
        <w:t xml:space="preserve">1. What is dementia? </w:t>
      </w:r>
    </w:p>
    <w:p w14:paraId="76D501A5" w14:textId="77777777" w:rsidR="00955B1D" w:rsidRPr="002A38AC" w:rsidRDefault="00955B1D" w:rsidP="00955B1D">
      <w:pPr>
        <w:rPr>
          <w:rFonts w:ascii="FS Pimlico" w:hAnsi="FS Pimlico"/>
          <w:sz w:val="22"/>
          <w:szCs w:val="22"/>
          <w:lang w:eastAsia="en-US"/>
        </w:rPr>
      </w:pPr>
      <w:r w:rsidRPr="002A38AC">
        <w:rPr>
          <w:rFonts w:ascii="FS Pimlico" w:hAnsi="FS Pimlico"/>
          <w:sz w:val="22"/>
          <w:szCs w:val="22"/>
          <w:lang w:eastAsia="en-US"/>
        </w:rPr>
        <w:t xml:space="preserve">2. Dementia: A timely diagnosis </w:t>
      </w:r>
    </w:p>
    <w:p w14:paraId="64AD0250" w14:textId="77777777" w:rsidR="00955B1D" w:rsidRPr="002A38AC" w:rsidRDefault="00955B1D" w:rsidP="00955B1D">
      <w:pPr>
        <w:rPr>
          <w:rFonts w:ascii="FS Pimlico" w:hAnsi="FS Pimlico"/>
          <w:sz w:val="22"/>
          <w:szCs w:val="22"/>
          <w:lang w:eastAsia="en-US"/>
        </w:rPr>
      </w:pPr>
      <w:r w:rsidRPr="002A38AC">
        <w:rPr>
          <w:rFonts w:ascii="FS Pimlico" w:hAnsi="FS Pimlico"/>
          <w:sz w:val="22"/>
          <w:szCs w:val="22"/>
          <w:lang w:eastAsia="en-US"/>
        </w:rPr>
        <w:t xml:space="preserve">3. Dementia and Sleep/Sundowning </w:t>
      </w:r>
    </w:p>
    <w:p w14:paraId="5C3E9C24" w14:textId="77777777" w:rsidR="00955B1D" w:rsidRPr="002A38AC" w:rsidRDefault="00955B1D" w:rsidP="00955B1D">
      <w:pPr>
        <w:rPr>
          <w:rFonts w:ascii="FS Pimlico" w:hAnsi="FS Pimlico"/>
          <w:sz w:val="22"/>
          <w:szCs w:val="22"/>
          <w:lang w:eastAsia="en-US"/>
        </w:rPr>
      </w:pPr>
      <w:r w:rsidRPr="002A38AC">
        <w:rPr>
          <w:rFonts w:ascii="FS Pimlico" w:hAnsi="FS Pimlico"/>
          <w:sz w:val="22"/>
          <w:szCs w:val="22"/>
          <w:lang w:eastAsia="en-US"/>
        </w:rPr>
        <w:t xml:space="preserve">4. </w:t>
      </w:r>
      <w:r>
        <w:rPr>
          <w:rFonts w:ascii="FS Pimlico" w:hAnsi="FS Pimlico"/>
          <w:sz w:val="22"/>
          <w:szCs w:val="22"/>
          <w:lang w:eastAsia="en-US"/>
        </w:rPr>
        <w:t>D</w:t>
      </w:r>
      <w:r w:rsidRPr="002A38AC">
        <w:rPr>
          <w:rFonts w:ascii="FS Pimlico" w:hAnsi="FS Pimlico"/>
          <w:sz w:val="22"/>
          <w:szCs w:val="22"/>
          <w:lang w:eastAsia="en-US"/>
        </w:rPr>
        <w:t xml:space="preserve">ementia:  Changes in Behaviour </w:t>
      </w:r>
    </w:p>
    <w:p w14:paraId="68F8EC30" w14:textId="77777777" w:rsidR="00955B1D" w:rsidRPr="002A38AC" w:rsidRDefault="00955B1D" w:rsidP="00955B1D">
      <w:pPr>
        <w:rPr>
          <w:rFonts w:ascii="FS Pimlico" w:hAnsi="FS Pimlico"/>
          <w:sz w:val="22"/>
          <w:szCs w:val="22"/>
          <w:lang w:eastAsia="en-US"/>
        </w:rPr>
      </w:pPr>
      <w:r w:rsidRPr="002A38AC">
        <w:rPr>
          <w:rFonts w:ascii="FS Pimlico" w:hAnsi="FS Pimlico"/>
          <w:sz w:val="22"/>
          <w:szCs w:val="22"/>
          <w:lang w:eastAsia="en-US"/>
        </w:rPr>
        <w:t xml:space="preserve">5. Dementia Friendly Environments </w:t>
      </w:r>
    </w:p>
    <w:p w14:paraId="3089E8D8" w14:textId="77777777" w:rsidR="00955B1D" w:rsidRPr="002A38AC" w:rsidRDefault="00955B1D" w:rsidP="00955B1D">
      <w:pPr>
        <w:rPr>
          <w:rFonts w:ascii="FS Pimlico" w:hAnsi="FS Pimlico"/>
          <w:sz w:val="22"/>
          <w:szCs w:val="22"/>
          <w:lang w:eastAsia="en-US"/>
        </w:rPr>
      </w:pPr>
      <w:r w:rsidRPr="002A38AC">
        <w:rPr>
          <w:rFonts w:ascii="FS Pimlico" w:hAnsi="FS Pimlico"/>
          <w:sz w:val="22"/>
          <w:szCs w:val="22"/>
          <w:lang w:eastAsia="en-US"/>
        </w:rPr>
        <w:t xml:space="preserve">6. Dementia and Physical Wellbeing </w:t>
      </w:r>
    </w:p>
    <w:p w14:paraId="35B68687" w14:textId="77777777" w:rsidR="00955B1D" w:rsidRPr="002A38AC" w:rsidRDefault="00955B1D" w:rsidP="00955B1D">
      <w:pPr>
        <w:rPr>
          <w:rFonts w:ascii="FS Pimlico" w:hAnsi="FS Pimlico"/>
          <w:sz w:val="22"/>
          <w:szCs w:val="22"/>
          <w:lang w:eastAsia="en-US"/>
        </w:rPr>
      </w:pPr>
      <w:r w:rsidRPr="002A38AC">
        <w:rPr>
          <w:rFonts w:ascii="FS Pimlico" w:hAnsi="FS Pimlico"/>
          <w:sz w:val="22"/>
          <w:szCs w:val="22"/>
          <w:lang w:eastAsia="en-US"/>
        </w:rPr>
        <w:t>7. Dementia and Emotional Wellbeing</w:t>
      </w:r>
    </w:p>
    <w:p w14:paraId="3653BDA3" w14:textId="77777777" w:rsidR="00955B1D" w:rsidRPr="002A38AC" w:rsidRDefault="00955B1D" w:rsidP="00955B1D">
      <w:pPr>
        <w:rPr>
          <w:rFonts w:ascii="FS Pimlico" w:hAnsi="FS Pimlico"/>
          <w:sz w:val="22"/>
          <w:szCs w:val="22"/>
          <w:lang w:eastAsia="en-US"/>
        </w:rPr>
      </w:pPr>
      <w:r w:rsidRPr="002A38AC">
        <w:rPr>
          <w:rFonts w:ascii="FS Pimlico" w:hAnsi="FS Pimlico"/>
          <w:sz w:val="22"/>
          <w:szCs w:val="22"/>
          <w:lang w:eastAsia="en-US"/>
        </w:rPr>
        <w:t>8.  Dementia and Relationships</w:t>
      </w:r>
    </w:p>
    <w:p w14:paraId="459EF2D4" w14:textId="377C46B0" w:rsidR="00955B1D" w:rsidRPr="002A38AC" w:rsidRDefault="00955B1D" w:rsidP="00955B1D">
      <w:pPr>
        <w:rPr>
          <w:rFonts w:ascii="FS Pimlico" w:hAnsi="FS Pimlico"/>
          <w:sz w:val="22"/>
          <w:szCs w:val="22"/>
          <w:lang w:eastAsia="en-US"/>
        </w:rPr>
      </w:pPr>
      <w:r w:rsidRPr="002A38AC">
        <w:rPr>
          <w:rFonts w:ascii="FS Pimlico" w:hAnsi="FS Pimlico"/>
          <w:sz w:val="22"/>
          <w:szCs w:val="22"/>
          <w:lang w:eastAsia="en-US"/>
        </w:rPr>
        <w:t>9</w:t>
      </w:r>
      <w:r>
        <w:rPr>
          <w:rFonts w:ascii="FS Pimlico" w:hAnsi="FS Pimlico"/>
          <w:sz w:val="22"/>
          <w:szCs w:val="22"/>
          <w:lang w:eastAsia="en-US"/>
        </w:rPr>
        <w:t>.</w:t>
      </w:r>
      <w:r w:rsidRPr="002A38AC">
        <w:rPr>
          <w:rFonts w:ascii="FS Pimlico" w:hAnsi="FS Pimlico"/>
          <w:sz w:val="22"/>
          <w:szCs w:val="22"/>
          <w:lang w:eastAsia="en-US"/>
        </w:rPr>
        <w:t xml:space="preserve">  Dementia and Life</w:t>
      </w:r>
      <w:r w:rsidR="00CD607C">
        <w:rPr>
          <w:rFonts w:ascii="FS Pimlico" w:hAnsi="FS Pimlico"/>
          <w:sz w:val="22"/>
          <w:szCs w:val="22"/>
          <w:lang w:eastAsia="en-US"/>
        </w:rPr>
        <w:t xml:space="preserve"> </w:t>
      </w:r>
      <w:r w:rsidRPr="002A38AC">
        <w:rPr>
          <w:rFonts w:ascii="FS Pimlico" w:hAnsi="FS Pimlico"/>
          <w:sz w:val="22"/>
          <w:szCs w:val="22"/>
          <w:lang w:eastAsia="en-US"/>
        </w:rPr>
        <w:t>stories</w:t>
      </w:r>
    </w:p>
    <w:p w14:paraId="7DD675F8" w14:textId="77777777" w:rsidR="00955B1D" w:rsidRPr="002A38AC" w:rsidRDefault="00955B1D" w:rsidP="00955B1D">
      <w:pPr>
        <w:rPr>
          <w:rFonts w:ascii="FS Pimlico" w:hAnsi="FS Pimlico"/>
          <w:sz w:val="22"/>
          <w:szCs w:val="22"/>
          <w:lang w:eastAsia="en-US"/>
        </w:rPr>
      </w:pPr>
      <w:r w:rsidRPr="002A38AC">
        <w:rPr>
          <w:rFonts w:ascii="FS Pimlico" w:hAnsi="FS Pimlico"/>
          <w:sz w:val="22"/>
          <w:szCs w:val="22"/>
          <w:lang w:eastAsia="en-US"/>
        </w:rPr>
        <w:t>10. Dementia: Promoting a Good Life</w:t>
      </w:r>
    </w:p>
    <w:p w14:paraId="2778ABD3" w14:textId="77777777" w:rsidR="00955B1D" w:rsidRPr="002A38AC" w:rsidRDefault="00955B1D" w:rsidP="00955B1D">
      <w:pPr>
        <w:rPr>
          <w:rFonts w:ascii="FS Pimlico" w:hAnsi="FS Pimlico"/>
          <w:sz w:val="22"/>
          <w:szCs w:val="22"/>
          <w:lang w:eastAsia="en-US"/>
        </w:rPr>
      </w:pPr>
      <w:r w:rsidRPr="002A38AC">
        <w:rPr>
          <w:rFonts w:ascii="FS Pimlico" w:hAnsi="FS Pimlico"/>
          <w:sz w:val="22"/>
          <w:szCs w:val="22"/>
          <w:lang w:eastAsia="en-US"/>
        </w:rPr>
        <w:t>11. Dementia Friendly Activity</w:t>
      </w:r>
    </w:p>
    <w:p w14:paraId="5B647386" w14:textId="77777777" w:rsidR="00955B1D" w:rsidRPr="002A38AC" w:rsidRDefault="00955B1D" w:rsidP="00955B1D">
      <w:pPr>
        <w:rPr>
          <w:rFonts w:ascii="FS Pimlico" w:hAnsi="FS Pimlico"/>
          <w:sz w:val="22"/>
          <w:szCs w:val="22"/>
          <w:lang w:eastAsia="en-US"/>
        </w:rPr>
      </w:pPr>
      <w:r w:rsidRPr="002A38AC">
        <w:rPr>
          <w:rFonts w:ascii="FS Pimlico" w:hAnsi="FS Pimlico"/>
          <w:sz w:val="22"/>
          <w:szCs w:val="22"/>
          <w:lang w:eastAsia="en-US"/>
        </w:rPr>
        <w:t>12. Dementia: Planning for the future</w:t>
      </w:r>
    </w:p>
    <w:p w14:paraId="37B0CC86" w14:textId="77777777" w:rsidR="00955B1D" w:rsidRPr="002A38AC" w:rsidRDefault="00955B1D" w:rsidP="00955B1D">
      <w:pPr>
        <w:rPr>
          <w:rFonts w:ascii="FS Pimlico" w:hAnsi="FS Pimlico"/>
          <w:sz w:val="22"/>
          <w:szCs w:val="22"/>
          <w:lang w:eastAsia="en-US"/>
        </w:rPr>
      </w:pPr>
      <w:r w:rsidRPr="002A38AC">
        <w:rPr>
          <w:rFonts w:ascii="FS Pimlico" w:hAnsi="FS Pimlico"/>
          <w:sz w:val="22"/>
          <w:szCs w:val="22"/>
          <w:lang w:eastAsia="en-US"/>
        </w:rPr>
        <w:t>13. Dementia: MCA Best Practice/ Best Interest Decisions</w:t>
      </w:r>
    </w:p>
    <w:p w14:paraId="14A2F94A" w14:textId="77777777" w:rsidR="00955B1D" w:rsidRPr="002A38AC" w:rsidRDefault="00955B1D" w:rsidP="00955B1D">
      <w:pPr>
        <w:rPr>
          <w:rFonts w:ascii="FS Pimlico" w:hAnsi="FS Pimlico"/>
          <w:sz w:val="22"/>
          <w:szCs w:val="22"/>
          <w:lang w:eastAsia="en-US"/>
        </w:rPr>
      </w:pPr>
      <w:r w:rsidRPr="002A38AC">
        <w:rPr>
          <w:rFonts w:ascii="FS Pimlico" w:hAnsi="FS Pimlico"/>
          <w:sz w:val="22"/>
          <w:szCs w:val="22"/>
          <w:lang w:eastAsia="en-US"/>
        </w:rPr>
        <w:t>14. Dementia and Epilepsy</w:t>
      </w:r>
    </w:p>
    <w:p w14:paraId="4B423FBC" w14:textId="77777777" w:rsidR="00955B1D" w:rsidRPr="002A38AC" w:rsidRDefault="00955B1D" w:rsidP="00955B1D">
      <w:pPr>
        <w:rPr>
          <w:rFonts w:ascii="FS Pimlico" w:hAnsi="FS Pimlico"/>
          <w:sz w:val="22"/>
          <w:szCs w:val="22"/>
          <w:lang w:eastAsia="en-US"/>
        </w:rPr>
      </w:pPr>
      <w:r w:rsidRPr="002A38AC">
        <w:rPr>
          <w:rFonts w:ascii="FS Pimlico" w:hAnsi="FS Pimlico"/>
          <w:sz w:val="22"/>
          <w:szCs w:val="22"/>
          <w:lang w:eastAsia="en-US"/>
        </w:rPr>
        <w:t xml:space="preserve">15. Dementia: </w:t>
      </w:r>
      <w:proofErr w:type="gramStart"/>
      <w:r w:rsidRPr="002A38AC">
        <w:rPr>
          <w:rFonts w:ascii="FS Pimlico" w:hAnsi="FS Pimlico"/>
          <w:sz w:val="22"/>
          <w:szCs w:val="22"/>
          <w:lang w:eastAsia="en-US"/>
        </w:rPr>
        <w:t>Meal Times</w:t>
      </w:r>
      <w:proofErr w:type="gramEnd"/>
    </w:p>
    <w:p w14:paraId="4793DD72" w14:textId="77777777" w:rsidR="00955B1D" w:rsidRPr="002A38AC" w:rsidRDefault="00955B1D" w:rsidP="00955B1D">
      <w:pPr>
        <w:rPr>
          <w:rFonts w:ascii="FS Pimlico" w:hAnsi="FS Pimlico"/>
          <w:sz w:val="22"/>
          <w:szCs w:val="22"/>
          <w:lang w:eastAsia="en-US"/>
        </w:rPr>
      </w:pPr>
      <w:r w:rsidRPr="002A38AC">
        <w:rPr>
          <w:rFonts w:ascii="FS Pimlico" w:hAnsi="FS Pimlico"/>
          <w:sz w:val="22"/>
          <w:szCs w:val="22"/>
          <w:lang w:eastAsia="en-US"/>
        </w:rPr>
        <w:t>16. Dementia: Reality Orientation &amp; Validation</w:t>
      </w:r>
    </w:p>
    <w:p w14:paraId="11382BB6" w14:textId="5F380E59" w:rsidR="000359B6" w:rsidRDefault="00C946CE" w:rsidP="00C946CE">
      <w:pPr>
        <w:tabs>
          <w:tab w:val="left" w:pos="6005"/>
        </w:tabs>
        <w:rPr>
          <w:rFonts w:ascii="FS Pimlico" w:hAnsi="FS Pimlico"/>
          <w:sz w:val="22"/>
          <w:szCs w:val="22"/>
          <w:lang w:eastAsia="en-US"/>
        </w:rPr>
      </w:pPr>
      <w:r>
        <w:rPr>
          <w:rFonts w:ascii="FS Pimlico" w:hAnsi="FS Pimlico"/>
          <w:sz w:val="22"/>
          <w:szCs w:val="22"/>
          <w:lang w:eastAsia="en-US"/>
        </w:rPr>
        <w:lastRenderedPageBreak/>
        <w:tab/>
      </w:r>
    </w:p>
    <w:p w14:paraId="4443B70A" w14:textId="133F55E4" w:rsidR="009C4195" w:rsidRDefault="00405C13" w:rsidP="00076122">
      <w:pPr>
        <w:rPr>
          <w:rFonts w:ascii="FS Pimlico" w:hAnsi="FS Pimlico"/>
          <w:sz w:val="22"/>
          <w:szCs w:val="22"/>
          <w:lang w:eastAsia="en-US"/>
        </w:rPr>
      </w:pPr>
      <w:r w:rsidRPr="00405C13">
        <w:rPr>
          <w:rFonts w:ascii="FS Pimlico" w:hAnsi="FS Pimlico"/>
          <w:sz w:val="22"/>
          <w:szCs w:val="22"/>
          <w:lang w:eastAsia="en-US"/>
        </w:rPr>
        <w:t xml:space="preserve">Around 110 participants attended </w:t>
      </w:r>
      <w:r w:rsidR="00BE324C">
        <w:rPr>
          <w:rFonts w:ascii="FS Pimlico" w:hAnsi="FS Pimlico"/>
          <w:sz w:val="22"/>
          <w:szCs w:val="22"/>
          <w:lang w:eastAsia="en-US"/>
        </w:rPr>
        <w:t>the</w:t>
      </w:r>
      <w:r w:rsidR="00365FF0">
        <w:rPr>
          <w:rFonts w:ascii="FS Pimlico" w:hAnsi="FS Pimlico"/>
          <w:sz w:val="22"/>
          <w:szCs w:val="22"/>
          <w:lang w:eastAsia="en-US"/>
        </w:rPr>
        <w:t xml:space="preserve">se </w:t>
      </w:r>
      <w:r w:rsidRPr="00405C13">
        <w:rPr>
          <w:rFonts w:ascii="FS Pimlico" w:hAnsi="FS Pimlico"/>
          <w:sz w:val="22"/>
          <w:szCs w:val="22"/>
          <w:lang w:eastAsia="en-US"/>
        </w:rPr>
        <w:t xml:space="preserve">webinars. </w:t>
      </w:r>
      <w:r w:rsidR="00C946CE">
        <w:rPr>
          <w:rFonts w:ascii="FS Pimlico" w:hAnsi="FS Pimlico"/>
          <w:sz w:val="22"/>
          <w:szCs w:val="22"/>
          <w:lang w:eastAsia="en-US"/>
        </w:rPr>
        <w:t xml:space="preserve">Every webinar was </w:t>
      </w:r>
      <w:r w:rsidR="00955B1D" w:rsidRPr="002A38AC">
        <w:rPr>
          <w:rFonts w:ascii="FS Pimlico" w:hAnsi="FS Pimlico"/>
          <w:sz w:val="22"/>
          <w:szCs w:val="22"/>
          <w:lang w:eastAsia="en-US"/>
        </w:rPr>
        <w:t>followed by a</w:t>
      </w:r>
      <w:r w:rsidR="000359B6">
        <w:rPr>
          <w:rFonts w:ascii="FS Pimlico" w:hAnsi="FS Pimlico"/>
          <w:sz w:val="22"/>
          <w:szCs w:val="22"/>
          <w:lang w:eastAsia="en-US"/>
        </w:rPr>
        <w:t>n hour</w:t>
      </w:r>
      <w:r w:rsidR="00955B1D" w:rsidRPr="002A38AC">
        <w:rPr>
          <w:rFonts w:ascii="FS Pimlico" w:hAnsi="FS Pimlico"/>
          <w:sz w:val="22"/>
          <w:szCs w:val="22"/>
          <w:lang w:eastAsia="en-US"/>
        </w:rPr>
        <w:t xml:space="preserve"> drop</w:t>
      </w:r>
      <w:r w:rsidR="000359B6">
        <w:rPr>
          <w:rFonts w:ascii="FS Pimlico" w:hAnsi="FS Pimlico"/>
          <w:sz w:val="22"/>
          <w:szCs w:val="22"/>
          <w:lang w:eastAsia="en-US"/>
        </w:rPr>
        <w:t>-</w:t>
      </w:r>
      <w:r w:rsidR="00955B1D" w:rsidRPr="002A38AC">
        <w:rPr>
          <w:rFonts w:ascii="FS Pimlico" w:hAnsi="FS Pimlico"/>
          <w:sz w:val="22"/>
          <w:szCs w:val="22"/>
          <w:lang w:eastAsia="en-US"/>
        </w:rPr>
        <w:t>in session</w:t>
      </w:r>
      <w:r w:rsidR="009C4195">
        <w:rPr>
          <w:rFonts w:ascii="FS Pimlico" w:hAnsi="FS Pimlico"/>
          <w:sz w:val="22"/>
          <w:szCs w:val="22"/>
          <w:lang w:eastAsia="en-US"/>
        </w:rPr>
        <w:t xml:space="preserve">, where </w:t>
      </w:r>
      <w:r w:rsidR="009C4195" w:rsidRPr="009C4195">
        <w:rPr>
          <w:rFonts w:ascii="FS Pimlico" w:hAnsi="FS Pimlico"/>
          <w:sz w:val="22"/>
          <w:szCs w:val="22"/>
          <w:lang w:eastAsia="en-US"/>
        </w:rPr>
        <w:t xml:space="preserve">staff </w:t>
      </w:r>
      <w:r w:rsidR="00076122">
        <w:rPr>
          <w:rFonts w:ascii="FS Pimlico" w:hAnsi="FS Pimlico"/>
          <w:sz w:val="22"/>
          <w:szCs w:val="22"/>
          <w:lang w:eastAsia="en-US"/>
        </w:rPr>
        <w:t xml:space="preserve">could </w:t>
      </w:r>
      <w:r w:rsidR="009C4195" w:rsidRPr="009C4195">
        <w:rPr>
          <w:rFonts w:ascii="FS Pimlico" w:hAnsi="FS Pimlico"/>
          <w:sz w:val="22"/>
          <w:szCs w:val="22"/>
          <w:lang w:eastAsia="en-US"/>
        </w:rPr>
        <w:t xml:space="preserve">ask </w:t>
      </w:r>
      <w:r w:rsidR="009C4195">
        <w:rPr>
          <w:rFonts w:ascii="FS Pimlico" w:hAnsi="FS Pimlico"/>
          <w:sz w:val="22"/>
          <w:szCs w:val="22"/>
          <w:lang w:eastAsia="en-US"/>
        </w:rPr>
        <w:t xml:space="preserve">specific </w:t>
      </w:r>
      <w:r w:rsidR="009C4195" w:rsidRPr="009C4195">
        <w:rPr>
          <w:rFonts w:ascii="FS Pimlico" w:hAnsi="FS Pimlico"/>
          <w:sz w:val="22"/>
          <w:szCs w:val="22"/>
          <w:lang w:eastAsia="en-US"/>
        </w:rPr>
        <w:t xml:space="preserve">questions about </w:t>
      </w:r>
      <w:r w:rsidR="009C4195">
        <w:rPr>
          <w:rFonts w:ascii="FS Pimlico" w:hAnsi="FS Pimlico"/>
          <w:sz w:val="22"/>
          <w:szCs w:val="22"/>
          <w:lang w:eastAsia="en-US"/>
        </w:rPr>
        <w:t xml:space="preserve">the </w:t>
      </w:r>
      <w:r w:rsidR="009C4195" w:rsidRPr="009C4195">
        <w:rPr>
          <w:rFonts w:ascii="FS Pimlico" w:hAnsi="FS Pimlico"/>
          <w:sz w:val="22"/>
          <w:szCs w:val="22"/>
          <w:lang w:eastAsia="en-US"/>
        </w:rPr>
        <w:t xml:space="preserve">people they </w:t>
      </w:r>
      <w:r w:rsidR="00241817" w:rsidRPr="009C4195">
        <w:rPr>
          <w:rFonts w:ascii="FS Pimlico" w:hAnsi="FS Pimlico"/>
          <w:sz w:val="22"/>
          <w:szCs w:val="22"/>
          <w:lang w:eastAsia="en-US"/>
        </w:rPr>
        <w:t>support and</w:t>
      </w:r>
      <w:r w:rsidR="009C4195">
        <w:rPr>
          <w:rFonts w:ascii="FS Pimlico" w:hAnsi="FS Pimlico"/>
          <w:sz w:val="22"/>
          <w:szCs w:val="22"/>
          <w:lang w:eastAsia="en-US"/>
        </w:rPr>
        <w:t xml:space="preserve"> learn </w:t>
      </w:r>
      <w:r w:rsidR="009C4195" w:rsidRPr="009C4195">
        <w:rPr>
          <w:rFonts w:ascii="FS Pimlico" w:hAnsi="FS Pimlico"/>
          <w:sz w:val="22"/>
          <w:szCs w:val="22"/>
          <w:lang w:eastAsia="en-US"/>
        </w:rPr>
        <w:t xml:space="preserve">different ways they can engage </w:t>
      </w:r>
      <w:r w:rsidR="009C4195">
        <w:rPr>
          <w:rFonts w:ascii="FS Pimlico" w:hAnsi="FS Pimlico"/>
          <w:sz w:val="22"/>
          <w:szCs w:val="22"/>
          <w:lang w:eastAsia="en-US"/>
        </w:rPr>
        <w:t xml:space="preserve">with that </w:t>
      </w:r>
      <w:r w:rsidR="009C4195" w:rsidRPr="009C4195">
        <w:rPr>
          <w:rFonts w:ascii="FS Pimlico" w:hAnsi="FS Pimlico"/>
          <w:sz w:val="22"/>
          <w:szCs w:val="22"/>
          <w:lang w:eastAsia="en-US"/>
        </w:rPr>
        <w:t xml:space="preserve">person more. </w:t>
      </w:r>
      <w:r w:rsidR="009C4195">
        <w:rPr>
          <w:rFonts w:ascii="FS Pimlico" w:hAnsi="FS Pimlico"/>
          <w:sz w:val="22"/>
          <w:szCs w:val="22"/>
          <w:lang w:eastAsia="en-US"/>
        </w:rPr>
        <w:t xml:space="preserve">Jane has </w:t>
      </w:r>
      <w:r w:rsidR="009C4195" w:rsidRPr="009C4195">
        <w:rPr>
          <w:rFonts w:ascii="FS Pimlico" w:hAnsi="FS Pimlico"/>
          <w:sz w:val="22"/>
          <w:szCs w:val="22"/>
          <w:lang w:eastAsia="en-US"/>
        </w:rPr>
        <w:t>been able to discuss life-story work, the diagnosis process</w:t>
      </w:r>
      <w:r w:rsidR="009C4195">
        <w:rPr>
          <w:rFonts w:ascii="FS Pimlico" w:hAnsi="FS Pimlico"/>
          <w:sz w:val="22"/>
          <w:szCs w:val="22"/>
          <w:lang w:eastAsia="en-US"/>
        </w:rPr>
        <w:t>,</w:t>
      </w:r>
      <w:r w:rsidR="009C4195" w:rsidRPr="009C4195">
        <w:rPr>
          <w:rFonts w:ascii="FS Pimlico" w:hAnsi="FS Pimlico"/>
          <w:sz w:val="22"/>
          <w:szCs w:val="22"/>
          <w:lang w:eastAsia="en-US"/>
        </w:rPr>
        <w:t xml:space="preserve"> and </w:t>
      </w:r>
      <w:r w:rsidR="009C4195">
        <w:rPr>
          <w:rFonts w:ascii="FS Pimlico" w:hAnsi="FS Pimlico"/>
          <w:sz w:val="22"/>
          <w:szCs w:val="22"/>
          <w:lang w:eastAsia="en-US"/>
        </w:rPr>
        <w:t xml:space="preserve">has </w:t>
      </w:r>
      <w:r w:rsidR="009C4195" w:rsidRPr="009C4195">
        <w:rPr>
          <w:rFonts w:ascii="FS Pimlico" w:hAnsi="FS Pimlico"/>
          <w:sz w:val="22"/>
          <w:szCs w:val="22"/>
          <w:lang w:eastAsia="en-US"/>
        </w:rPr>
        <w:t xml:space="preserve">sign-posted to resources </w:t>
      </w:r>
      <w:r w:rsidR="009C4195">
        <w:rPr>
          <w:rFonts w:ascii="FS Pimlico" w:hAnsi="FS Pimlico"/>
          <w:sz w:val="22"/>
          <w:szCs w:val="22"/>
          <w:lang w:eastAsia="en-US"/>
        </w:rPr>
        <w:t xml:space="preserve">to </w:t>
      </w:r>
      <w:r w:rsidR="009C4195" w:rsidRPr="009C4195">
        <w:rPr>
          <w:rFonts w:ascii="FS Pimlico" w:hAnsi="FS Pimlico"/>
          <w:sz w:val="22"/>
          <w:szCs w:val="22"/>
          <w:lang w:eastAsia="en-US"/>
        </w:rPr>
        <w:t>give staff the confidence to continue supporting the person.</w:t>
      </w:r>
    </w:p>
    <w:p w14:paraId="5998761D" w14:textId="77777777" w:rsidR="00F130FD" w:rsidRDefault="00F130FD" w:rsidP="00076122">
      <w:pPr>
        <w:rPr>
          <w:rFonts w:ascii="FS Pimlico" w:hAnsi="FS Pimlico"/>
          <w:sz w:val="22"/>
          <w:szCs w:val="22"/>
          <w:lang w:eastAsia="en-US"/>
        </w:rPr>
      </w:pPr>
    </w:p>
    <w:p w14:paraId="65EB21FA" w14:textId="7936DBC3" w:rsidR="00F130FD" w:rsidRPr="008925CA" w:rsidRDefault="00405C13" w:rsidP="00F130FD">
      <w:pPr>
        <w:rPr>
          <w:rFonts w:ascii="FS Pimlico" w:hAnsi="FS Pimlico"/>
          <w:sz w:val="22"/>
          <w:szCs w:val="22"/>
          <w:lang w:eastAsia="en-US"/>
        </w:rPr>
      </w:pPr>
      <w:r>
        <w:rPr>
          <w:rFonts w:ascii="FS Pimlico" w:hAnsi="FS Pimlico"/>
          <w:sz w:val="22"/>
          <w:szCs w:val="22"/>
          <w:lang w:eastAsia="en-US"/>
        </w:rPr>
        <w:t xml:space="preserve">In addition to these webinars, </w:t>
      </w:r>
      <w:r w:rsidR="00A529A7">
        <w:rPr>
          <w:rFonts w:ascii="FS Pimlico" w:hAnsi="FS Pimlico"/>
          <w:sz w:val="22"/>
          <w:szCs w:val="22"/>
          <w:lang w:eastAsia="en-US"/>
        </w:rPr>
        <w:t xml:space="preserve">Jane </w:t>
      </w:r>
      <w:r w:rsidR="005C1C6C">
        <w:rPr>
          <w:rFonts w:ascii="FS Pimlico" w:hAnsi="FS Pimlico"/>
          <w:sz w:val="22"/>
          <w:szCs w:val="22"/>
          <w:lang w:eastAsia="en-US"/>
        </w:rPr>
        <w:t xml:space="preserve">has facilitated </w:t>
      </w:r>
      <w:proofErr w:type="gramStart"/>
      <w:r w:rsidR="005C1C6C">
        <w:rPr>
          <w:rFonts w:ascii="FS Pimlico" w:hAnsi="FS Pimlico"/>
          <w:sz w:val="22"/>
          <w:szCs w:val="22"/>
          <w:lang w:eastAsia="en-US"/>
        </w:rPr>
        <w:t>a</w:t>
      </w:r>
      <w:r w:rsidR="00F130FD" w:rsidRPr="008925CA">
        <w:rPr>
          <w:rFonts w:ascii="FS Pimlico" w:hAnsi="FS Pimlico"/>
          <w:sz w:val="22"/>
          <w:szCs w:val="22"/>
          <w:lang w:eastAsia="en-US"/>
        </w:rPr>
        <w:t xml:space="preserve"> number of</w:t>
      </w:r>
      <w:proofErr w:type="gramEnd"/>
      <w:r w:rsidR="00F130FD" w:rsidRPr="008925CA">
        <w:rPr>
          <w:rFonts w:ascii="FS Pimlico" w:hAnsi="FS Pimlico"/>
          <w:sz w:val="22"/>
          <w:szCs w:val="22"/>
          <w:lang w:eastAsia="en-US"/>
        </w:rPr>
        <w:t xml:space="preserve"> face-to-face dementia training </w:t>
      </w:r>
      <w:r w:rsidR="00241817" w:rsidRPr="008925CA">
        <w:rPr>
          <w:rFonts w:ascii="FS Pimlico" w:hAnsi="FS Pimlico"/>
          <w:sz w:val="22"/>
          <w:szCs w:val="22"/>
          <w:lang w:eastAsia="en-US"/>
        </w:rPr>
        <w:t>sessions</w:t>
      </w:r>
      <w:r w:rsidR="00241817">
        <w:rPr>
          <w:rFonts w:ascii="FS Pimlico" w:hAnsi="FS Pimlico"/>
          <w:sz w:val="22"/>
          <w:szCs w:val="22"/>
          <w:lang w:eastAsia="en-US"/>
        </w:rPr>
        <w:t xml:space="preserve"> and</w:t>
      </w:r>
      <w:r w:rsidR="001E2D8A">
        <w:rPr>
          <w:rFonts w:ascii="FS Pimlico" w:hAnsi="FS Pimlico"/>
          <w:sz w:val="22"/>
          <w:szCs w:val="22"/>
          <w:lang w:eastAsia="en-US"/>
        </w:rPr>
        <w:t xml:space="preserve"> attended and supported </w:t>
      </w:r>
      <w:r w:rsidR="001E2D8A" w:rsidRPr="008925CA">
        <w:rPr>
          <w:rFonts w:ascii="FS Pimlico" w:hAnsi="FS Pimlico"/>
          <w:sz w:val="22"/>
          <w:szCs w:val="22"/>
          <w:lang w:eastAsia="en-US"/>
        </w:rPr>
        <w:t>14 virtual memory cafes</w:t>
      </w:r>
      <w:r w:rsidR="00540E2B">
        <w:rPr>
          <w:rFonts w:ascii="FS Pimlico" w:hAnsi="FS Pimlico"/>
          <w:sz w:val="22"/>
          <w:szCs w:val="22"/>
          <w:lang w:eastAsia="en-US"/>
        </w:rPr>
        <w:t xml:space="preserve">. </w:t>
      </w:r>
      <w:r w:rsidR="00A529A7">
        <w:rPr>
          <w:rFonts w:ascii="FS Pimlico" w:hAnsi="FS Pimlico"/>
          <w:sz w:val="22"/>
          <w:szCs w:val="22"/>
          <w:lang w:eastAsia="en-US"/>
        </w:rPr>
        <w:t xml:space="preserve">Jane </w:t>
      </w:r>
      <w:r w:rsidR="00540E2B">
        <w:rPr>
          <w:rFonts w:ascii="FS Pimlico" w:hAnsi="FS Pimlico"/>
          <w:sz w:val="22"/>
          <w:szCs w:val="22"/>
          <w:lang w:eastAsia="en-US"/>
        </w:rPr>
        <w:t xml:space="preserve">also </w:t>
      </w:r>
      <w:r w:rsidR="00F130FD" w:rsidRPr="008925CA">
        <w:rPr>
          <w:rFonts w:ascii="FS Pimlico" w:hAnsi="FS Pimlico"/>
          <w:sz w:val="22"/>
          <w:szCs w:val="22"/>
          <w:lang w:eastAsia="en-US"/>
        </w:rPr>
        <w:t xml:space="preserve">leads on or supports four special interest groups </w:t>
      </w:r>
      <w:r w:rsidR="00F31220">
        <w:rPr>
          <w:rFonts w:ascii="FS Pimlico" w:hAnsi="FS Pimlico"/>
          <w:sz w:val="22"/>
          <w:szCs w:val="22"/>
          <w:lang w:eastAsia="en-US"/>
        </w:rPr>
        <w:t xml:space="preserve">within </w:t>
      </w:r>
      <w:proofErr w:type="spellStart"/>
      <w:r w:rsidR="00F31220">
        <w:rPr>
          <w:rFonts w:ascii="FS Pimlico" w:hAnsi="FS Pimlico"/>
          <w:sz w:val="22"/>
          <w:szCs w:val="22"/>
          <w:lang w:eastAsia="en-US"/>
        </w:rPr>
        <w:t>MacIntyre</w:t>
      </w:r>
      <w:proofErr w:type="spellEnd"/>
      <w:r w:rsidR="00F31220">
        <w:rPr>
          <w:rFonts w:ascii="FS Pimlico" w:hAnsi="FS Pimlico"/>
          <w:sz w:val="22"/>
          <w:szCs w:val="22"/>
          <w:lang w:eastAsia="en-US"/>
        </w:rPr>
        <w:t xml:space="preserve"> </w:t>
      </w:r>
      <w:r w:rsidR="00540E2B">
        <w:rPr>
          <w:rFonts w:ascii="FS Pimlico" w:hAnsi="FS Pimlico"/>
          <w:sz w:val="22"/>
          <w:szCs w:val="22"/>
          <w:lang w:eastAsia="en-US"/>
        </w:rPr>
        <w:t xml:space="preserve">focusing on </w:t>
      </w:r>
      <w:r w:rsidR="00E649A9">
        <w:rPr>
          <w:rFonts w:ascii="FS Pimlico" w:hAnsi="FS Pimlico"/>
          <w:sz w:val="22"/>
          <w:szCs w:val="22"/>
          <w:lang w:eastAsia="en-US"/>
        </w:rPr>
        <w:t>d</w:t>
      </w:r>
      <w:r w:rsidR="00F130FD" w:rsidRPr="008925CA">
        <w:rPr>
          <w:rFonts w:ascii="FS Pimlico" w:hAnsi="FS Pimlico"/>
          <w:sz w:val="22"/>
          <w:szCs w:val="22"/>
          <w:lang w:eastAsia="en-US"/>
        </w:rPr>
        <w:t>ementia</w:t>
      </w:r>
      <w:r w:rsidR="00540E2B">
        <w:rPr>
          <w:rFonts w:ascii="FS Pimlico" w:hAnsi="FS Pimlico"/>
          <w:sz w:val="22"/>
          <w:szCs w:val="22"/>
          <w:lang w:eastAsia="en-US"/>
        </w:rPr>
        <w:t>,</w:t>
      </w:r>
      <w:r w:rsidR="00F130FD" w:rsidRPr="008925CA">
        <w:rPr>
          <w:rFonts w:ascii="FS Pimlico" w:hAnsi="FS Pimlico"/>
          <w:sz w:val="22"/>
          <w:szCs w:val="22"/>
          <w:lang w:eastAsia="en-US"/>
        </w:rPr>
        <w:t xml:space="preserve"> </w:t>
      </w:r>
      <w:r w:rsidR="00E649A9">
        <w:rPr>
          <w:rFonts w:ascii="FS Pimlico" w:hAnsi="FS Pimlico"/>
          <w:sz w:val="22"/>
          <w:szCs w:val="22"/>
          <w:lang w:eastAsia="en-US"/>
        </w:rPr>
        <w:t>a</w:t>
      </w:r>
      <w:r w:rsidR="00F130FD" w:rsidRPr="008925CA">
        <w:rPr>
          <w:rFonts w:ascii="FS Pimlico" w:hAnsi="FS Pimlico"/>
          <w:sz w:val="22"/>
          <w:szCs w:val="22"/>
          <w:lang w:eastAsia="en-US"/>
        </w:rPr>
        <w:t>utism</w:t>
      </w:r>
      <w:r w:rsidR="00540E2B">
        <w:rPr>
          <w:rFonts w:ascii="FS Pimlico" w:hAnsi="FS Pimlico"/>
          <w:sz w:val="22"/>
          <w:szCs w:val="22"/>
          <w:lang w:eastAsia="en-US"/>
        </w:rPr>
        <w:t>,</w:t>
      </w:r>
      <w:r w:rsidR="00F130FD" w:rsidRPr="008925CA">
        <w:rPr>
          <w:rFonts w:ascii="FS Pimlico" w:hAnsi="FS Pimlico"/>
          <w:sz w:val="22"/>
          <w:szCs w:val="22"/>
          <w:lang w:eastAsia="en-US"/>
        </w:rPr>
        <w:t xml:space="preserve"> </w:t>
      </w:r>
      <w:r w:rsidR="00E649A9">
        <w:rPr>
          <w:rFonts w:ascii="FS Pimlico" w:hAnsi="FS Pimlico"/>
          <w:sz w:val="22"/>
          <w:szCs w:val="22"/>
          <w:lang w:eastAsia="en-US"/>
        </w:rPr>
        <w:t>h</w:t>
      </w:r>
      <w:r w:rsidR="00F130FD" w:rsidRPr="008925CA">
        <w:rPr>
          <w:rFonts w:ascii="FS Pimlico" w:hAnsi="FS Pimlico"/>
          <w:sz w:val="22"/>
          <w:szCs w:val="22"/>
          <w:lang w:eastAsia="en-US"/>
        </w:rPr>
        <w:t>ealth</w:t>
      </w:r>
      <w:r w:rsidR="00540E2B">
        <w:rPr>
          <w:rFonts w:ascii="FS Pimlico" w:hAnsi="FS Pimlico"/>
          <w:sz w:val="22"/>
          <w:szCs w:val="22"/>
          <w:lang w:eastAsia="en-US"/>
        </w:rPr>
        <w:t>,</w:t>
      </w:r>
      <w:r w:rsidR="00F130FD" w:rsidRPr="008925CA">
        <w:rPr>
          <w:rFonts w:ascii="FS Pimlico" w:hAnsi="FS Pimlico"/>
          <w:sz w:val="22"/>
          <w:szCs w:val="22"/>
          <w:lang w:eastAsia="en-US"/>
        </w:rPr>
        <w:t xml:space="preserve"> and </w:t>
      </w:r>
      <w:r w:rsidR="00E649A9">
        <w:rPr>
          <w:rFonts w:ascii="FS Pimlico" w:hAnsi="FS Pimlico"/>
          <w:sz w:val="22"/>
          <w:szCs w:val="22"/>
          <w:lang w:eastAsia="en-US"/>
        </w:rPr>
        <w:t>p</w:t>
      </w:r>
      <w:r w:rsidR="00F130FD" w:rsidRPr="008925CA">
        <w:rPr>
          <w:rFonts w:ascii="FS Pimlico" w:hAnsi="FS Pimlico"/>
          <w:sz w:val="22"/>
          <w:szCs w:val="22"/>
          <w:lang w:eastAsia="en-US"/>
        </w:rPr>
        <w:t xml:space="preserve">ositive </w:t>
      </w:r>
      <w:r w:rsidR="00E649A9">
        <w:rPr>
          <w:rFonts w:ascii="FS Pimlico" w:hAnsi="FS Pimlico"/>
          <w:sz w:val="22"/>
          <w:szCs w:val="22"/>
          <w:lang w:eastAsia="en-US"/>
        </w:rPr>
        <w:t>b</w:t>
      </w:r>
      <w:r w:rsidR="00F130FD" w:rsidRPr="008925CA">
        <w:rPr>
          <w:rFonts w:ascii="FS Pimlico" w:hAnsi="FS Pimlico"/>
          <w:sz w:val="22"/>
          <w:szCs w:val="22"/>
          <w:lang w:eastAsia="en-US"/>
        </w:rPr>
        <w:t xml:space="preserve">ehaviour </w:t>
      </w:r>
      <w:r w:rsidR="00E649A9">
        <w:rPr>
          <w:rFonts w:ascii="FS Pimlico" w:hAnsi="FS Pimlico"/>
          <w:sz w:val="22"/>
          <w:szCs w:val="22"/>
          <w:lang w:eastAsia="en-US"/>
        </w:rPr>
        <w:t>s</w:t>
      </w:r>
      <w:r w:rsidR="00F130FD" w:rsidRPr="008925CA">
        <w:rPr>
          <w:rFonts w:ascii="FS Pimlico" w:hAnsi="FS Pimlico"/>
          <w:sz w:val="22"/>
          <w:szCs w:val="22"/>
          <w:lang w:eastAsia="en-US"/>
        </w:rPr>
        <w:t>upport.</w:t>
      </w:r>
    </w:p>
    <w:p w14:paraId="78987F05" w14:textId="77777777" w:rsidR="00F32E41" w:rsidRDefault="00F32E41" w:rsidP="00417AE7">
      <w:pPr>
        <w:rPr>
          <w:rFonts w:ascii="FS Pimlico" w:hAnsi="FS Pimlico"/>
          <w:b/>
          <w:color w:val="C84687"/>
          <w:sz w:val="24"/>
          <w:szCs w:val="22"/>
          <w:lang w:val="en-US"/>
        </w:rPr>
      </w:pPr>
    </w:p>
    <w:p w14:paraId="5796CC27" w14:textId="69D0A69B" w:rsidR="00417AE7" w:rsidRPr="00BE142B" w:rsidRDefault="00F32E41" w:rsidP="00417AE7">
      <w:pPr>
        <w:rPr>
          <w:rFonts w:ascii="FS Pimlico" w:hAnsi="FS Pimlico"/>
          <w:b/>
          <w:color w:val="C84687"/>
          <w:sz w:val="24"/>
          <w:szCs w:val="22"/>
          <w:lang w:val="en-US"/>
        </w:rPr>
      </w:pPr>
      <w:r>
        <w:rPr>
          <w:rFonts w:ascii="FS Pimlico" w:hAnsi="FS Pimlico"/>
          <w:b/>
          <w:color w:val="C84687"/>
          <w:sz w:val="24"/>
          <w:szCs w:val="22"/>
          <w:lang w:val="en-US"/>
        </w:rPr>
        <w:t xml:space="preserve">3. </w:t>
      </w:r>
      <w:r w:rsidR="00417AE7" w:rsidRPr="00BE142B">
        <w:rPr>
          <w:rFonts w:ascii="FS Pimlico" w:hAnsi="FS Pimlico"/>
          <w:b/>
          <w:color w:val="C84687"/>
          <w:sz w:val="24"/>
          <w:szCs w:val="22"/>
          <w:lang w:val="en-US"/>
        </w:rPr>
        <w:t>Dissemination</w:t>
      </w:r>
    </w:p>
    <w:p w14:paraId="4F22CDAB" w14:textId="5C044813" w:rsidR="00417AE7" w:rsidRPr="00BE142B" w:rsidRDefault="00417AE7" w:rsidP="00417AE7">
      <w:pPr>
        <w:rPr>
          <w:rFonts w:ascii="FS Pimlico" w:hAnsi="FS Pimlico"/>
          <w:sz w:val="22"/>
          <w:szCs w:val="22"/>
          <w:lang w:eastAsia="en-US"/>
        </w:rPr>
      </w:pPr>
      <w:r w:rsidRPr="00BE142B">
        <w:rPr>
          <w:rFonts w:ascii="FS Pimlico" w:hAnsi="FS Pimlico"/>
          <w:sz w:val="22"/>
          <w:szCs w:val="22"/>
          <w:lang w:eastAsia="en-US"/>
        </w:rPr>
        <w:t xml:space="preserve">Jane has </w:t>
      </w:r>
      <w:r w:rsidR="00BC3FEB">
        <w:rPr>
          <w:rFonts w:ascii="FS Pimlico" w:hAnsi="FS Pimlico"/>
          <w:sz w:val="22"/>
          <w:szCs w:val="22"/>
          <w:lang w:eastAsia="en-US"/>
        </w:rPr>
        <w:t xml:space="preserve">carried out a wide range of activities </w:t>
      </w:r>
      <w:r w:rsidR="0088166A">
        <w:rPr>
          <w:rFonts w:ascii="FS Pimlico" w:hAnsi="FS Pimlico"/>
          <w:sz w:val="22"/>
          <w:szCs w:val="22"/>
          <w:lang w:eastAsia="en-US"/>
        </w:rPr>
        <w:t xml:space="preserve">with the goal of </w:t>
      </w:r>
      <w:r w:rsidRPr="00BE142B">
        <w:rPr>
          <w:rFonts w:ascii="FS Pimlico" w:hAnsi="FS Pimlico"/>
          <w:sz w:val="22"/>
          <w:szCs w:val="22"/>
          <w:lang w:eastAsia="en-US"/>
        </w:rPr>
        <w:t>ensuring that the learning we gain through the service has a wider impact beyond the initial two years of the service. Her activities to date have included:</w:t>
      </w:r>
    </w:p>
    <w:p w14:paraId="05390506" w14:textId="77777777" w:rsidR="00417AE7" w:rsidRPr="00BE142B" w:rsidRDefault="00417AE7" w:rsidP="00417AE7">
      <w:pPr>
        <w:rPr>
          <w:rFonts w:ascii="FS Pimlico" w:hAnsi="FS Pimlico"/>
          <w:sz w:val="22"/>
          <w:szCs w:val="22"/>
          <w:lang w:eastAsia="en-US"/>
        </w:rPr>
      </w:pPr>
    </w:p>
    <w:p w14:paraId="778259DE" w14:textId="73D1ADFB" w:rsidR="00417AE7" w:rsidRPr="004773EE" w:rsidRDefault="00417AE7" w:rsidP="00703303">
      <w:pPr>
        <w:pStyle w:val="ListParagraph"/>
        <w:numPr>
          <w:ilvl w:val="0"/>
          <w:numId w:val="21"/>
        </w:numPr>
        <w:ind w:left="284" w:hanging="284"/>
        <w:rPr>
          <w:rFonts w:ascii="FS Pimlico" w:hAnsi="FS Pimlico"/>
          <w:sz w:val="22"/>
          <w:szCs w:val="22"/>
          <w:lang w:eastAsia="en-US"/>
        </w:rPr>
      </w:pPr>
      <w:r w:rsidRPr="004773EE">
        <w:rPr>
          <w:rFonts w:ascii="FS Pimlico" w:hAnsi="FS Pimlico"/>
          <w:sz w:val="22"/>
          <w:szCs w:val="22"/>
          <w:lang w:eastAsia="en-US"/>
        </w:rPr>
        <w:t xml:space="preserve">Creating and delivering case studies for the Dementia UK Admiral </w:t>
      </w:r>
      <w:r w:rsidR="00CD607C">
        <w:rPr>
          <w:rFonts w:ascii="FS Pimlico" w:hAnsi="FS Pimlico"/>
          <w:sz w:val="22"/>
          <w:szCs w:val="22"/>
          <w:lang w:eastAsia="en-US"/>
        </w:rPr>
        <w:t>N</w:t>
      </w:r>
      <w:r w:rsidRPr="004773EE">
        <w:rPr>
          <w:rFonts w:ascii="FS Pimlico" w:hAnsi="FS Pimlico"/>
          <w:sz w:val="22"/>
          <w:szCs w:val="22"/>
          <w:lang w:eastAsia="en-US"/>
        </w:rPr>
        <w:t xml:space="preserve">urse forum (a national learning event held annually for all Admiral Nurses). </w:t>
      </w:r>
    </w:p>
    <w:p w14:paraId="5EBE9DAC" w14:textId="0A50681C" w:rsidR="00417AE7" w:rsidRDefault="00417AE7" w:rsidP="00703303">
      <w:pPr>
        <w:pStyle w:val="NoSpacing"/>
        <w:numPr>
          <w:ilvl w:val="0"/>
          <w:numId w:val="21"/>
        </w:numPr>
        <w:ind w:left="284" w:hanging="284"/>
        <w:rPr>
          <w:rFonts w:ascii="FS Pimlico" w:hAnsi="FS Pimlico"/>
          <w:sz w:val="22"/>
          <w:szCs w:val="22"/>
          <w:lang w:eastAsia="en-US"/>
        </w:rPr>
      </w:pPr>
      <w:r>
        <w:rPr>
          <w:rFonts w:ascii="FS Pimlico" w:hAnsi="FS Pimlico"/>
          <w:sz w:val="22"/>
          <w:szCs w:val="22"/>
          <w:lang w:eastAsia="en-US"/>
        </w:rPr>
        <w:t>R</w:t>
      </w:r>
      <w:r w:rsidRPr="000B39B4">
        <w:rPr>
          <w:rFonts w:ascii="FS Pimlico" w:hAnsi="FS Pimlico"/>
          <w:sz w:val="22"/>
          <w:szCs w:val="22"/>
          <w:lang w:eastAsia="en-US"/>
        </w:rPr>
        <w:t>un</w:t>
      </w:r>
      <w:r>
        <w:rPr>
          <w:rFonts w:ascii="FS Pimlico" w:hAnsi="FS Pimlico"/>
          <w:sz w:val="22"/>
          <w:szCs w:val="22"/>
          <w:lang w:eastAsia="en-US"/>
        </w:rPr>
        <w:t>n</w:t>
      </w:r>
      <w:r w:rsidRPr="000B39B4">
        <w:rPr>
          <w:rFonts w:ascii="FS Pimlico" w:hAnsi="FS Pimlico"/>
          <w:sz w:val="22"/>
          <w:szCs w:val="22"/>
          <w:lang w:eastAsia="en-US"/>
        </w:rPr>
        <w:t xml:space="preserve">ing workshops and </w:t>
      </w:r>
      <w:r w:rsidR="00BE324C" w:rsidRPr="000B39B4">
        <w:rPr>
          <w:rFonts w:ascii="FS Pimlico" w:hAnsi="FS Pimlico"/>
          <w:sz w:val="22"/>
          <w:szCs w:val="22"/>
          <w:lang w:eastAsia="en-US"/>
        </w:rPr>
        <w:t>presenting at</w:t>
      </w:r>
      <w:r w:rsidRPr="000B39B4">
        <w:rPr>
          <w:rFonts w:ascii="FS Pimlico" w:hAnsi="FS Pimlico"/>
          <w:sz w:val="22"/>
          <w:szCs w:val="22"/>
          <w:lang w:eastAsia="en-US"/>
        </w:rPr>
        <w:t xml:space="preserve"> national conferences</w:t>
      </w:r>
      <w:r>
        <w:rPr>
          <w:rFonts w:ascii="FS Pimlico" w:hAnsi="FS Pimlico"/>
          <w:sz w:val="22"/>
          <w:szCs w:val="22"/>
          <w:lang w:eastAsia="en-US"/>
        </w:rPr>
        <w:t xml:space="preserve">, including the National Ageing Well with Dementia and Learning Disability conference. </w:t>
      </w:r>
    </w:p>
    <w:p w14:paraId="51B3AB6C" w14:textId="3B2F5775" w:rsidR="00417AE7" w:rsidRPr="004773EE" w:rsidRDefault="00CD607C" w:rsidP="00703303">
      <w:pPr>
        <w:pStyle w:val="ListParagraph"/>
        <w:numPr>
          <w:ilvl w:val="0"/>
          <w:numId w:val="21"/>
        </w:numPr>
        <w:ind w:left="284" w:hanging="284"/>
        <w:rPr>
          <w:rFonts w:ascii="FS Pimlico" w:hAnsi="FS Pimlico"/>
          <w:sz w:val="22"/>
          <w:szCs w:val="22"/>
          <w:lang w:eastAsia="en-US"/>
        </w:rPr>
      </w:pPr>
      <w:r>
        <w:rPr>
          <w:rFonts w:ascii="FS Pimlico" w:hAnsi="FS Pimlico"/>
          <w:sz w:val="22"/>
          <w:szCs w:val="22"/>
          <w:lang w:eastAsia="en-US"/>
        </w:rPr>
        <w:t xml:space="preserve">Writing </w:t>
      </w:r>
      <w:r w:rsidR="00417AE7" w:rsidRPr="004773EE">
        <w:rPr>
          <w:rFonts w:ascii="FS Pimlico" w:hAnsi="FS Pimlico"/>
          <w:sz w:val="22"/>
          <w:szCs w:val="22"/>
          <w:lang w:eastAsia="en-US"/>
        </w:rPr>
        <w:t xml:space="preserve">a monthly blog, shared internally within </w:t>
      </w:r>
      <w:proofErr w:type="spellStart"/>
      <w:r w:rsidR="00417AE7" w:rsidRPr="004773EE">
        <w:rPr>
          <w:rFonts w:ascii="FS Pimlico" w:hAnsi="FS Pimlico"/>
          <w:sz w:val="22"/>
          <w:szCs w:val="22"/>
          <w:lang w:eastAsia="en-US"/>
        </w:rPr>
        <w:t>MacIntyre</w:t>
      </w:r>
      <w:proofErr w:type="spellEnd"/>
      <w:r w:rsidR="00417AE7" w:rsidRPr="004773EE">
        <w:rPr>
          <w:rFonts w:ascii="FS Pimlico" w:hAnsi="FS Pimlico"/>
          <w:sz w:val="22"/>
          <w:szCs w:val="22"/>
          <w:lang w:eastAsia="en-US"/>
        </w:rPr>
        <w:t xml:space="preserve"> and externally</w:t>
      </w:r>
    </w:p>
    <w:p w14:paraId="65E6319A" w14:textId="4A1EE146" w:rsidR="004773EE" w:rsidRDefault="00CD607C" w:rsidP="00703303">
      <w:pPr>
        <w:pStyle w:val="ListParagraph"/>
        <w:numPr>
          <w:ilvl w:val="0"/>
          <w:numId w:val="21"/>
        </w:numPr>
        <w:ind w:left="284" w:hanging="284"/>
        <w:rPr>
          <w:rFonts w:ascii="FS Pimlico" w:hAnsi="FS Pimlico"/>
          <w:sz w:val="22"/>
          <w:szCs w:val="22"/>
          <w:lang w:eastAsia="en-US"/>
        </w:rPr>
      </w:pPr>
      <w:r>
        <w:rPr>
          <w:rFonts w:ascii="FS Pimlico" w:hAnsi="FS Pimlico"/>
          <w:sz w:val="22"/>
          <w:szCs w:val="22"/>
          <w:lang w:eastAsia="en-US"/>
        </w:rPr>
        <w:t>Sharing</w:t>
      </w:r>
      <w:r w:rsidR="00E441BA">
        <w:rPr>
          <w:rFonts w:ascii="FS Pimlico" w:hAnsi="FS Pimlico"/>
          <w:sz w:val="22"/>
          <w:szCs w:val="22"/>
          <w:lang w:eastAsia="en-US"/>
        </w:rPr>
        <w:t xml:space="preserve"> </w:t>
      </w:r>
      <w:r w:rsidR="00417AE7" w:rsidRPr="004773EE">
        <w:rPr>
          <w:rFonts w:ascii="FS Pimlico" w:hAnsi="FS Pimlico"/>
          <w:sz w:val="22"/>
          <w:szCs w:val="22"/>
          <w:lang w:eastAsia="en-US"/>
        </w:rPr>
        <w:t xml:space="preserve">good practice and highlighting dementia in people with a learning disability via social media (Twitter @jane_nickels @DementiaLD, and </w:t>
      </w:r>
      <w:proofErr w:type="spellStart"/>
      <w:r w:rsidR="00417AE7" w:rsidRPr="004773EE">
        <w:rPr>
          <w:rFonts w:ascii="FS Pimlico" w:hAnsi="FS Pimlico"/>
          <w:sz w:val="22"/>
          <w:szCs w:val="22"/>
          <w:lang w:eastAsia="en-US"/>
        </w:rPr>
        <w:t>Linkedin</w:t>
      </w:r>
      <w:proofErr w:type="spellEnd"/>
      <w:r w:rsidR="00417AE7" w:rsidRPr="004773EE">
        <w:rPr>
          <w:rFonts w:ascii="FS Pimlico" w:hAnsi="FS Pimlico"/>
          <w:sz w:val="22"/>
          <w:szCs w:val="22"/>
          <w:lang w:eastAsia="en-US"/>
        </w:rPr>
        <w:t xml:space="preserve"> linkedin.com/in/janenickels2020)</w:t>
      </w:r>
    </w:p>
    <w:p w14:paraId="2524712E" w14:textId="0E666496" w:rsidR="00505850" w:rsidRPr="00505850" w:rsidRDefault="00CD607C" w:rsidP="00703303">
      <w:pPr>
        <w:pStyle w:val="ListParagraph"/>
        <w:numPr>
          <w:ilvl w:val="0"/>
          <w:numId w:val="21"/>
        </w:numPr>
        <w:ind w:left="284" w:hanging="284"/>
        <w:rPr>
          <w:rFonts w:ascii="FS Pimlico" w:hAnsi="FS Pimlico"/>
          <w:sz w:val="22"/>
          <w:szCs w:val="22"/>
          <w:lang w:eastAsia="en-US"/>
        </w:rPr>
      </w:pPr>
      <w:r>
        <w:rPr>
          <w:rFonts w:ascii="FS Pimlico" w:hAnsi="FS Pimlico"/>
          <w:sz w:val="22"/>
          <w:szCs w:val="22"/>
          <w:lang w:eastAsia="en-US"/>
        </w:rPr>
        <w:t>Being</w:t>
      </w:r>
      <w:r w:rsidR="00E441BA">
        <w:rPr>
          <w:rFonts w:ascii="FS Pimlico" w:hAnsi="FS Pimlico"/>
          <w:sz w:val="22"/>
          <w:szCs w:val="22"/>
          <w:lang w:eastAsia="en-US"/>
        </w:rPr>
        <w:t xml:space="preserve"> </w:t>
      </w:r>
      <w:r w:rsidR="00417AE7" w:rsidRPr="004773EE">
        <w:rPr>
          <w:rFonts w:ascii="FS Pimlico" w:hAnsi="FS Pimlico"/>
          <w:sz w:val="22"/>
          <w:szCs w:val="22"/>
          <w:lang w:eastAsia="en-US"/>
        </w:rPr>
        <w:t xml:space="preserve">interviewed in a blog for the “World Young Leaders in Dementia” Network website </w:t>
      </w:r>
    </w:p>
    <w:p w14:paraId="75C55378" w14:textId="155C3021" w:rsidR="00540E2B" w:rsidRDefault="00C1683E" w:rsidP="00703303">
      <w:pPr>
        <w:pStyle w:val="ListParagraph"/>
        <w:numPr>
          <w:ilvl w:val="0"/>
          <w:numId w:val="21"/>
        </w:numPr>
        <w:ind w:left="284" w:hanging="284"/>
        <w:rPr>
          <w:rFonts w:ascii="FS Pimlico" w:hAnsi="FS Pimlico"/>
          <w:sz w:val="22"/>
          <w:szCs w:val="22"/>
          <w:lang w:eastAsia="en-US"/>
        </w:rPr>
      </w:pPr>
      <w:r>
        <w:rPr>
          <w:rFonts w:ascii="FS Pimlico" w:hAnsi="FS Pimlico"/>
          <w:sz w:val="22"/>
          <w:szCs w:val="22"/>
          <w:lang w:eastAsia="en-US"/>
        </w:rPr>
        <w:t>Delivering v</w:t>
      </w:r>
      <w:r w:rsidR="00505850">
        <w:rPr>
          <w:rFonts w:ascii="FS Pimlico" w:hAnsi="FS Pimlico"/>
          <w:sz w:val="22"/>
          <w:szCs w:val="22"/>
          <w:lang w:eastAsia="en-US"/>
        </w:rPr>
        <w:t xml:space="preserve">irtual presentations </w:t>
      </w:r>
      <w:r w:rsidR="00540E2B" w:rsidRPr="00505850">
        <w:rPr>
          <w:rFonts w:ascii="FS Pimlico" w:hAnsi="FS Pimlico"/>
          <w:sz w:val="22"/>
          <w:szCs w:val="22"/>
          <w:lang w:eastAsia="en-US"/>
        </w:rPr>
        <w:t xml:space="preserve">at universities (including to nursing students at </w:t>
      </w:r>
      <w:r w:rsidR="00CD607C" w:rsidRPr="00505850">
        <w:rPr>
          <w:rFonts w:ascii="FS Pimlico" w:hAnsi="FS Pimlico"/>
          <w:sz w:val="22"/>
          <w:szCs w:val="22"/>
          <w:lang w:eastAsia="en-US"/>
        </w:rPr>
        <w:t>Teesside</w:t>
      </w:r>
      <w:r w:rsidR="00540E2B" w:rsidRPr="00505850">
        <w:rPr>
          <w:rFonts w:ascii="FS Pimlico" w:hAnsi="FS Pimlico"/>
          <w:sz w:val="22"/>
          <w:szCs w:val="22"/>
          <w:lang w:eastAsia="en-US"/>
        </w:rPr>
        <w:t xml:space="preserve"> University and Kingston </w:t>
      </w:r>
      <w:r w:rsidR="00CD607C">
        <w:rPr>
          <w:rFonts w:ascii="FS Pimlico" w:hAnsi="FS Pimlico"/>
          <w:sz w:val="22"/>
          <w:szCs w:val="22"/>
          <w:lang w:eastAsia="en-US"/>
        </w:rPr>
        <w:t>and</w:t>
      </w:r>
      <w:r w:rsidR="00540E2B" w:rsidRPr="00505850">
        <w:rPr>
          <w:rFonts w:ascii="FS Pimlico" w:hAnsi="FS Pimlico"/>
          <w:sz w:val="22"/>
          <w:szCs w:val="22"/>
          <w:lang w:eastAsia="en-US"/>
        </w:rPr>
        <w:t xml:space="preserve"> St Georges University London) and at conferences to highlight the needs of people with learning disabilities and dementia</w:t>
      </w:r>
    </w:p>
    <w:p w14:paraId="2FC84F61" w14:textId="75AE255A" w:rsidR="00417AE7" w:rsidRDefault="00C1683E" w:rsidP="00703303">
      <w:pPr>
        <w:pStyle w:val="ListParagraph"/>
        <w:numPr>
          <w:ilvl w:val="0"/>
          <w:numId w:val="21"/>
        </w:numPr>
        <w:ind w:left="284" w:hanging="284"/>
        <w:rPr>
          <w:rFonts w:ascii="FS Pimlico" w:hAnsi="FS Pimlico"/>
          <w:sz w:val="22"/>
          <w:szCs w:val="22"/>
          <w:lang w:eastAsia="en-US"/>
        </w:rPr>
      </w:pPr>
      <w:r>
        <w:rPr>
          <w:rFonts w:ascii="FS Pimlico" w:hAnsi="FS Pimlico"/>
          <w:sz w:val="22"/>
          <w:szCs w:val="22"/>
          <w:lang w:eastAsia="en-US"/>
        </w:rPr>
        <w:t>Delivering a</w:t>
      </w:r>
      <w:r w:rsidR="00540E2B" w:rsidRPr="002C08B9">
        <w:rPr>
          <w:rFonts w:ascii="FS Pimlico" w:hAnsi="FS Pimlico"/>
          <w:sz w:val="22"/>
          <w:szCs w:val="22"/>
          <w:lang w:eastAsia="en-US"/>
        </w:rPr>
        <w:t xml:space="preserve"> joint webinar with fellow dementia charity Alzheimer’s-Brace</w:t>
      </w:r>
    </w:p>
    <w:p w14:paraId="12D0B16B" w14:textId="260DDA32" w:rsidR="001E7353" w:rsidRPr="001E7353" w:rsidRDefault="002C08B9" w:rsidP="00703303">
      <w:pPr>
        <w:pStyle w:val="ListParagraph"/>
        <w:numPr>
          <w:ilvl w:val="0"/>
          <w:numId w:val="21"/>
        </w:numPr>
        <w:ind w:left="284" w:hanging="284"/>
        <w:rPr>
          <w:rFonts w:ascii="FS Pimlico" w:hAnsi="FS Pimlico"/>
          <w:sz w:val="22"/>
          <w:szCs w:val="22"/>
          <w:lang w:eastAsia="en-US"/>
        </w:rPr>
      </w:pPr>
      <w:r w:rsidRPr="002C08B9">
        <w:rPr>
          <w:rFonts w:ascii="FS Pimlico" w:hAnsi="FS Pimlico"/>
          <w:sz w:val="22"/>
          <w:szCs w:val="22"/>
          <w:lang w:eastAsia="en-US"/>
        </w:rPr>
        <w:t>P</w:t>
      </w:r>
      <w:r w:rsidR="00417AE7" w:rsidRPr="002C08B9">
        <w:rPr>
          <w:rFonts w:ascii="FS Pimlico" w:hAnsi="FS Pimlico"/>
          <w:sz w:val="22"/>
          <w:szCs w:val="22"/>
          <w:lang w:eastAsia="en-US"/>
        </w:rPr>
        <w:t>resent</w:t>
      </w:r>
      <w:r w:rsidR="00C1683E">
        <w:rPr>
          <w:rFonts w:ascii="FS Pimlico" w:hAnsi="FS Pimlico"/>
          <w:sz w:val="22"/>
          <w:szCs w:val="22"/>
          <w:lang w:eastAsia="en-US"/>
        </w:rPr>
        <w:t>ing</w:t>
      </w:r>
      <w:r w:rsidR="00417AE7" w:rsidRPr="002C08B9">
        <w:rPr>
          <w:rFonts w:ascii="FS Pimlico" w:hAnsi="FS Pimlico"/>
          <w:sz w:val="22"/>
          <w:szCs w:val="22"/>
          <w:lang w:eastAsia="en-US"/>
        </w:rPr>
        <w:t xml:space="preserve"> at the British Institute of Learning Disabilities conference</w:t>
      </w:r>
      <w:r w:rsidR="001E7353">
        <w:rPr>
          <w:rFonts w:ascii="FS Pimlico" w:hAnsi="FS Pimlico"/>
          <w:sz w:val="22"/>
          <w:szCs w:val="22"/>
          <w:lang w:eastAsia="en-US"/>
        </w:rPr>
        <w:t xml:space="preserve"> on subjects including s</w:t>
      </w:r>
      <w:r w:rsidR="001E7353" w:rsidRPr="001E7353">
        <w:rPr>
          <w:rFonts w:ascii="FS Pimlico" w:hAnsi="FS Pimlico"/>
          <w:sz w:val="22"/>
          <w:szCs w:val="22"/>
          <w:lang w:eastAsia="en-US"/>
        </w:rPr>
        <w:t xml:space="preserve">upporting people with </w:t>
      </w:r>
      <w:r w:rsidR="00CD607C">
        <w:rPr>
          <w:rFonts w:ascii="FS Pimlico" w:hAnsi="FS Pimlico"/>
          <w:sz w:val="22"/>
          <w:szCs w:val="22"/>
          <w:lang w:eastAsia="en-US"/>
        </w:rPr>
        <w:t>d</w:t>
      </w:r>
      <w:r w:rsidR="001E7353" w:rsidRPr="001E7353">
        <w:rPr>
          <w:rFonts w:ascii="FS Pimlico" w:hAnsi="FS Pimlico"/>
          <w:sz w:val="22"/>
          <w:szCs w:val="22"/>
          <w:lang w:eastAsia="en-US"/>
        </w:rPr>
        <w:t>ementia to live a fulfilling, active life</w:t>
      </w:r>
      <w:r w:rsidR="001E7353">
        <w:rPr>
          <w:rFonts w:ascii="FS Pimlico" w:hAnsi="FS Pimlico"/>
          <w:sz w:val="22"/>
          <w:szCs w:val="22"/>
          <w:lang w:eastAsia="en-US"/>
        </w:rPr>
        <w:t xml:space="preserve"> and a</w:t>
      </w:r>
      <w:r w:rsidR="001E7353" w:rsidRPr="002A38AC">
        <w:rPr>
          <w:rFonts w:ascii="FS Pimlico" w:hAnsi="FS Pimlico"/>
          <w:sz w:val="22"/>
          <w:szCs w:val="22"/>
          <w:lang w:eastAsia="en-US"/>
        </w:rPr>
        <w:t>g</w:t>
      </w:r>
      <w:r w:rsidR="001E7353">
        <w:rPr>
          <w:rFonts w:ascii="FS Pimlico" w:hAnsi="FS Pimlico"/>
          <w:sz w:val="22"/>
          <w:szCs w:val="22"/>
          <w:lang w:eastAsia="en-US"/>
        </w:rPr>
        <w:t>e</w:t>
      </w:r>
      <w:r w:rsidR="001E7353" w:rsidRPr="002A38AC">
        <w:rPr>
          <w:rFonts w:ascii="FS Pimlico" w:hAnsi="FS Pimlico"/>
          <w:sz w:val="22"/>
          <w:szCs w:val="22"/>
          <w:lang w:eastAsia="en-US"/>
        </w:rPr>
        <w:t xml:space="preserve">ing well with </w:t>
      </w:r>
      <w:r w:rsidR="00CD607C">
        <w:rPr>
          <w:rFonts w:ascii="FS Pimlico" w:hAnsi="FS Pimlico"/>
          <w:sz w:val="22"/>
          <w:szCs w:val="22"/>
          <w:lang w:eastAsia="en-US"/>
        </w:rPr>
        <w:t>d</w:t>
      </w:r>
      <w:r w:rsidR="001E7353" w:rsidRPr="002A38AC">
        <w:rPr>
          <w:rFonts w:ascii="FS Pimlico" w:hAnsi="FS Pimlico"/>
          <w:sz w:val="22"/>
          <w:szCs w:val="22"/>
          <w:lang w:eastAsia="en-US"/>
        </w:rPr>
        <w:t xml:space="preserve">ementia and </w:t>
      </w:r>
      <w:r w:rsidR="00CD607C">
        <w:rPr>
          <w:rFonts w:ascii="FS Pimlico" w:hAnsi="FS Pimlico"/>
          <w:sz w:val="22"/>
          <w:szCs w:val="22"/>
          <w:lang w:eastAsia="en-US"/>
        </w:rPr>
        <w:t>l</w:t>
      </w:r>
      <w:r w:rsidR="001E7353" w:rsidRPr="002A38AC">
        <w:rPr>
          <w:rFonts w:ascii="FS Pimlico" w:hAnsi="FS Pimlico"/>
          <w:sz w:val="22"/>
          <w:szCs w:val="22"/>
          <w:lang w:eastAsia="en-US"/>
        </w:rPr>
        <w:t xml:space="preserve">earning </w:t>
      </w:r>
      <w:r w:rsidR="00CD607C">
        <w:rPr>
          <w:rFonts w:ascii="FS Pimlico" w:hAnsi="FS Pimlico"/>
          <w:sz w:val="22"/>
          <w:szCs w:val="22"/>
          <w:lang w:eastAsia="en-US"/>
        </w:rPr>
        <w:t>d</w:t>
      </w:r>
      <w:r w:rsidR="001E7353" w:rsidRPr="002A38AC">
        <w:rPr>
          <w:rFonts w:ascii="FS Pimlico" w:hAnsi="FS Pimlico"/>
          <w:sz w:val="22"/>
          <w:szCs w:val="22"/>
          <w:lang w:eastAsia="en-US"/>
        </w:rPr>
        <w:t>isabilities</w:t>
      </w:r>
    </w:p>
    <w:p w14:paraId="1B4E2055" w14:textId="7F9246BD" w:rsidR="00481D49" w:rsidRPr="00C41D02" w:rsidRDefault="00C1683E" w:rsidP="004D314B">
      <w:pPr>
        <w:pStyle w:val="ListParagraph"/>
        <w:numPr>
          <w:ilvl w:val="0"/>
          <w:numId w:val="21"/>
        </w:numPr>
        <w:ind w:left="284" w:hanging="284"/>
        <w:rPr>
          <w:rFonts w:ascii="FS Pimlico" w:hAnsi="FS Pimlico"/>
          <w:sz w:val="22"/>
          <w:szCs w:val="22"/>
          <w:lang w:eastAsia="en-US"/>
        </w:rPr>
      </w:pPr>
      <w:r>
        <w:rPr>
          <w:rFonts w:ascii="FS Pimlico" w:hAnsi="FS Pimlico"/>
          <w:sz w:val="22"/>
          <w:szCs w:val="22"/>
          <w:lang w:eastAsia="en-US"/>
        </w:rPr>
        <w:t>Delivering a</w:t>
      </w:r>
      <w:r w:rsidR="00417AE7" w:rsidRPr="002C08B9">
        <w:rPr>
          <w:rFonts w:ascii="FS Pimlico" w:hAnsi="FS Pimlico"/>
          <w:sz w:val="22"/>
          <w:szCs w:val="22"/>
          <w:lang w:eastAsia="en-US"/>
        </w:rPr>
        <w:t xml:space="preserve"> Learning Disability Masterclass at the Dementia UK summer school, through Dementia UK’s comprehensive programme of Professional and Practice Development</w:t>
      </w:r>
    </w:p>
    <w:p w14:paraId="3BE4A982" w14:textId="4E47B45F" w:rsidR="00F32E41" w:rsidRDefault="00F32E41" w:rsidP="004D314B">
      <w:pPr>
        <w:rPr>
          <w:rFonts w:ascii="FS Pimlico" w:hAnsi="FS Pimlico"/>
          <w:sz w:val="22"/>
          <w:szCs w:val="22"/>
          <w:lang w:eastAsia="en-US"/>
        </w:rPr>
      </w:pPr>
    </w:p>
    <w:p w14:paraId="2FDF79AD" w14:textId="47874A1F" w:rsidR="00F32E41" w:rsidRDefault="00F32E41" w:rsidP="004D314B">
      <w:pPr>
        <w:rPr>
          <w:rFonts w:ascii="FS Pimlico" w:hAnsi="FS Pimlico"/>
          <w:b/>
          <w:color w:val="C84687"/>
          <w:sz w:val="24"/>
          <w:szCs w:val="22"/>
          <w:lang w:val="en-US"/>
        </w:rPr>
      </w:pPr>
      <w:r>
        <w:rPr>
          <w:rFonts w:ascii="FS Pimlico" w:hAnsi="FS Pimlico"/>
          <w:b/>
          <w:color w:val="C84687"/>
          <w:sz w:val="24"/>
          <w:szCs w:val="22"/>
          <w:lang w:val="en-US"/>
        </w:rPr>
        <w:t>Outcomes</w:t>
      </w:r>
    </w:p>
    <w:p w14:paraId="2C335304" w14:textId="77777777" w:rsidR="00F32E41" w:rsidRDefault="00F32E41" w:rsidP="004D314B">
      <w:pPr>
        <w:rPr>
          <w:rFonts w:ascii="FS Pimlico" w:hAnsi="FS Pimlico"/>
          <w:sz w:val="22"/>
          <w:szCs w:val="22"/>
          <w:lang w:eastAsia="en-US"/>
        </w:rPr>
      </w:pPr>
    </w:p>
    <w:p w14:paraId="60DC94F2" w14:textId="5ED78029" w:rsidR="00DB2032" w:rsidRDefault="00F32E41" w:rsidP="004D314B">
      <w:pPr>
        <w:rPr>
          <w:rFonts w:ascii="FS Pimlico" w:hAnsi="FS Pimlico"/>
          <w:sz w:val="22"/>
          <w:szCs w:val="22"/>
          <w:lang w:eastAsia="en-US"/>
        </w:rPr>
      </w:pPr>
      <w:r>
        <w:rPr>
          <w:rFonts w:ascii="FS Pimlico" w:hAnsi="FS Pimlico"/>
          <w:b/>
          <w:color w:val="C84687"/>
          <w:sz w:val="24"/>
          <w:szCs w:val="22"/>
          <w:lang w:val="en-US"/>
        </w:rPr>
        <w:t>1. F</w:t>
      </w:r>
      <w:r w:rsidR="00C8175D" w:rsidRPr="00C8175D">
        <w:rPr>
          <w:rFonts w:ascii="FS Pimlico" w:hAnsi="FS Pimlico"/>
          <w:b/>
          <w:color w:val="C84687"/>
          <w:sz w:val="24"/>
          <w:szCs w:val="22"/>
          <w:lang w:val="en-US"/>
        </w:rPr>
        <w:t>or people with learning disabilities</w:t>
      </w:r>
    </w:p>
    <w:p w14:paraId="04AB4B3A" w14:textId="42478247" w:rsidR="00DB2032" w:rsidRPr="00DB2032" w:rsidRDefault="00DB2032" w:rsidP="00DB2032">
      <w:pPr>
        <w:rPr>
          <w:rFonts w:ascii="FS Pimlico" w:hAnsi="FS Pimlico"/>
          <w:sz w:val="22"/>
          <w:szCs w:val="22"/>
          <w:lang w:eastAsia="en-US"/>
        </w:rPr>
      </w:pPr>
      <w:r w:rsidRPr="00DB2032">
        <w:rPr>
          <w:rFonts w:ascii="FS Pimlico" w:hAnsi="FS Pimlico"/>
          <w:sz w:val="22"/>
          <w:szCs w:val="22"/>
          <w:lang w:eastAsia="en-US"/>
        </w:rPr>
        <w:t>The LDAN has helped to improve the quality of life for people with dementia and a learning disability</w:t>
      </w:r>
      <w:proofErr w:type="gramStart"/>
      <w:r w:rsidRPr="00DB2032">
        <w:rPr>
          <w:rFonts w:ascii="FS Pimlico" w:hAnsi="FS Pimlico"/>
          <w:sz w:val="22"/>
          <w:szCs w:val="22"/>
          <w:lang w:eastAsia="en-US"/>
        </w:rPr>
        <w:t>, ,</w:t>
      </w:r>
      <w:proofErr w:type="gramEnd"/>
      <w:r w:rsidRPr="00DB2032">
        <w:rPr>
          <w:rFonts w:ascii="FS Pimlico" w:hAnsi="FS Pimlico"/>
          <w:sz w:val="22"/>
          <w:szCs w:val="22"/>
          <w:lang w:eastAsia="en-US"/>
        </w:rPr>
        <w:t xml:space="preserve"> with one-to-one support, expert guidance and practical solutions. The following are just a few of the ways that their support has made a difference:</w:t>
      </w:r>
    </w:p>
    <w:p w14:paraId="3A71935D" w14:textId="77777777" w:rsidR="00DB2032" w:rsidRPr="00DB2032" w:rsidRDefault="00DB2032" w:rsidP="00DB2032">
      <w:pPr>
        <w:rPr>
          <w:rFonts w:ascii="FS Pimlico" w:hAnsi="FS Pimlico"/>
          <w:sz w:val="22"/>
          <w:szCs w:val="22"/>
          <w:lang w:eastAsia="en-US"/>
        </w:rPr>
      </w:pPr>
    </w:p>
    <w:p w14:paraId="322F1F77" w14:textId="688761CD" w:rsidR="00DB2032" w:rsidRPr="00DB2032" w:rsidRDefault="00DB2032" w:rsidP="00DB2032">
      <w:pPr>
        <w:pStyle w:val="ListParagraph"/>
        <w:numPr>
          <w:ilvl w:val="0"/>
          <w:numId w:val="23"/>
        </w:numPr>
        <w:ind w:left="284" w:hanging="284"/>
        <w:rPr>
          <w:rFonts w:ascii="FS Pimlico" w:hAnsi="FS Pimlico"/>
          <w:sz w:val="22"/>
          <w:szCs w:val="22"/>
          <w:lang w:eastAsia="en-US"/>
        </w:rPr>
      </w:pPr>
      <w:r w:rsidRPr="00DB2032">
        <w:rPr>
          <w:rFonts w:ascii="FS Pimlico" w:hAnsi="FS Pimlico"/>
          <w:sz w:val="22"/>
          <w:szCs w:val="22"/>
          <w:lang w:eastAsia="en-US"/>
        </w:rPr>
        <w:t>People with learning disabilities have better continuity of care from staff, with individual ‘Support Plans’ that describe specific needs around dementia and how these will be addressed</w:t>
      </w:r>
    </w:p>
    <w:p w14:paraId="54D6F969" w14:textId="41DEF916" w:rsidR="00DB2032" w:rsidRPr="00DB2032" w:rsidRDefault="00DB2032" w:rsidP="00DB2032">
      <w:pPr>
        <w:pStyle w:val="ListParagraph"/>
        <w:numPr>
          <w:ilvl w:val="0"/>
          <w:numId w:val="23"/>
        </w:numPr>
        <w:ind w:left="284" w:hanging="284"/>
        <w:rPr>
          <w:rFonts w:ascii="FS Pimlico" w:hAnsi="FS Pimlico"/>
          <w:sz w:val="22"/>
          <w:szCs w:val="22"/>
          <w:lang w:eastAsia="en-US"/>
        </w:rPr>
      </w:pPr>
      <w:r w:rsidRPr="00DB2032">
        <w:rPr>
          <w:rFonts w:ascii="FS Pimlico" w:hAnsi="FS Pimlico"/>
          <w:sz w:val="22"/>
          <w:szCs w:val="22"/>
          <w:lang w:eastAsia="en-US"/>
        </w:rPr>
        <w:t>The needs of people with dementia are monitored and kept up to date with staff routinely observing changes and recording them in health calendars and daily notes</w:t>
      </w:r>
    </w:p>
    <w:p w14:paraId="562B2189" w14:textId="5ACAE4D2" w:rsidR="00DB2032" w:rsidRPr="00DB2032" w:rsidRDefault="00DB2032" w:rsidP="00DB2032">
      <w:pPr>
        <w:pStyle w:val="ListParagraph"/>
        <w:numPr>
          <w:ilvl w:val="0"/>
          <w:numId w:val="23"/>
        </w:numPr>
        <w:ind w:left="284" w:hanging="284"/>
        <w:rPr>
          <w:rFonts w:ascii="FS Pimlico" w:hAnsi="FS Pimlico"/>
          <w:sz w:val="22"/>
          <w:szCs w:val="22"/>
          <w:lang w:eastAsia="en-US"/>
        </w:rPr>
      </w:pPr>
      <w:r w:rsidRPr="00DB2032">
        <w:rPr>
          <w:rFonts w:ascii="FS Pimlico" w:hAnsi="FS Pimlico"/>
          <w:sz w:val="22"/>
          <w:szCs w:val="22"/>
          <w:lang w:eastAsia="en-US"/>
        </w:rPr>
        <w:t>Individuals with learning disabilities benefit from activities and environments tailored to the changes they are experiencing, because of better staff understanding of dementia</w:t>
      </w:r>
    </w:p>
    <w:p w14:paraId="4FB2704A" w14:textId="34B93531" w:rsidR="00DB2032" w:rsidRPr="00DB2032" w:rsidRDefault="00DB2032" w:rsidP="00DB2032">
      <w:pPr>
        <w:pStyle w:val="ListParagraph"/>
        <w:numPr>
          <w:ilvl w:val="0"/>
          <w:numId w:val="23"/>
        </w:numPr>
        <w:ind w:left="284" w:hanging="284"/>
        <w:rPr>
          <w:rFonts w:ascii="FS Pimlico" w:hAnsi="FS Pimlico"/>
          <w:sz w:val="22"/>
          <w:szCs w:val="22"/>
          <w:lang w:eastAsia="en-US"/>
        </w:rPr>
      </w:pPr>
      <w:r w:rsidRPr="00DB2032">
        <w:rPr>
          <w:rFonts w:ascii="FS Pimlico" w:hAnsi="FS Pimlico"/>
          <w:sz w:val="22"/>
          <w:szCs w:val="22"/>
          <w:lang w:eastAsia="en-US"/>
        </w:rPr>
        <w:t>Individuals with or at risk of dementia have access to well-coordinated specialist help and support through their journey with dementia</w:t>
      </w:r>
    </w:p>
    <w:p w14:paraId="0B8AB9D4" w14:textId="403A57AA" w:rsidR="00DB2032" w:rsidRDefault="0089295E" w:rsidP="00DB2032">
      <w:pPr>
        <w:pStyle w:val="ListParagraph"/>
        <w:numPr>
          <w:ilvl w:val="0"/>
          <w:numId w:val="23"/>
        </w:numPr>
        <w:ind w:left="284" w:hanging="284"/>
        <w:rPr>
          <w:rFonts w:ascii="FS Pimlico" w:hAnsi="FS Pimlico"/>
          <w:sz w:val="22"/>
          <w:szCs w:val="22"/>
          <w:lang w:eastAsia="en-US"/>
        </w:rPr>
      </w:pPr>
      <w:r w:rsidRPr="0089295E">
        <w:rPr>
          <w:rFonts w:ascii="FS Pimlico" w:hAnsi="FS Pimlico"/>
          <w:noProof/>
          <w:sz w:val="22"/>
          <w:szCs w:val="22"/>
          <w:lang w:eastAsia="en-US"/>
        </w:rPr>
        <mc:AlternateContent>
          <mc:Choice Requires="wps">
            <w:drawing>
              <wp:anchor distT="45720" distB="45720" distL="114300" distR="114300" simplePos="0" relativeHeight="251666432" behindDoc="0" locked="0" layoutInCell="1" allowOverlap="1" wp14:anchorId="3971111B" wp14:editId="413F2D40">
                <wp:simplePos x="0" y="0"/>
                <wp:positionH relativeFrom="margin">
                  <wp:align>center</wp:align>
                </wp:positionH>
                <wp:positionV relativeFrom="paragraph">
                  <wp:posOffset>648459</wp:posOffset>
                </wp:positionV>
                <wp:extent cx="6277610" cy="1404620"/>
                <wp:effectExtent l="0" t="0" r="27940" b="1651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7610" cy="1404620"/>
                        </a:xfrm>
                        <a:prstGeom prst="rect">
                          <a:avLst/>
                        </a:prstGeom>
                        <a:solidFill>
                          <a:srgbClr val="FFFFFF"/>
                        </a:solidFill>
                        <a:ln w="9525">
                          <a:solidFill>
                            <a:srgbClr val="000000"/>
                          </a:solidFill>
                          <a:miter lim="800000"/>
                          <a:headEnd/>
                          <a:tailEnd/>
                        </a:ln>
                      </wps:spPr>
                      <wps:txbx>
                        <w:txbxContent>
                          <w:p w14:paraId="5591FF42" w14:textId="1941FDCF" w:rsidR="0089295E" w:rsidRPr="0089295E" w:rsidRDefault="00B71563">
                            <w:pPr>
                              <w:rPr>
                                <w:i/>
                                <w:iCs/>
                              </w:rPr>
                            </w:pPr>
                            <w:r>
                              <w:rPr>
                                <w:rFonts w:ascii="FS Pimlico" w:hAnsi="FS Pimlico"/>
                                <w:i/>
                                <w:iCs/>
                                <w:sz w:val="22"/>
                                <w:szCs w:val="22"/>
                                <w:lang w:eastAsia="en-US"/>
                              </w:rPr>
                              <w:t>“</w:t>
                            </w:r>
                            <w:r w:rsidR="0089295E" w:rsidRPr="0089295E">
                              <w:rPr>
                                <w:rFonts w:ascii="FS Pimlico" w:hAnsi="FS Pimlico"/>
                                <w:i/>
                                <w:iCs/>
                                <w:sz w:val="22"/>
                                <w:szCs w:val="22"/>
                                <w:lang w:eastAsia="en-US"/>
                              </w:rPr>
                              <w:t xml:space="preserve">The LDAN is supporting a reduction of antipsychotic medication for people and, in some cases, supporting action against inappropriate DNR </w:t>
                            </w:r>
                            <w:r w:rsidR="001F5668">
                              <w:rPr>
                                <w:rFonts w:ascii="FS Pimlico" w:hAnsi="FS Pimlico"/>
                                <w:i/>
                                <w:iCs/>
                                <w:sz w:val="22"/>
                                <w:szCs w:val="22"/>
                                <w:lang w:eastAsia="en-US"/>
                              </w:rPr>
                              <w:t xml:space="preserve">(Do Not Resuscitate) </w:t>
                            </w:r>
                            <w:r w:rsidR="0089295E" w:rsidRPr="0089295E">
                              <w:rPr>
                                <w:rFonts w:ascii="FS Pimlico" w:hAnsi="FS Pimlico"/>
                                <w:i/>
                                <w:iCs/>
                                <w:sz w:val="22"/>
                                <w:szCs w:val="22"/>
                                <w:lang w:eastAsia="en-US"/>
                              </w:rPr>
                              <w:t>and CPR</w:t>
                            </w:r>
                            <w:r w:rsidR="00E72535">
                              <w:rPr>
                                <w:rFonts w:ascii="FS Pimlico" w:hAnsi="FS Pimlico"/>
                                <w:i/>
                                <w:iCs/>
                                <w:sz w:val="22"/>
                                <w:szCs w:val="22"/>
                                <w:lang w:eastAsia="en-US"/>
                              </w:rPr>
                              <w:t xml:space="preserve">s </w:t>
                            </w:r>
                            <w:r w:rsidR="001F5668">
                              <w:rPr>
                                <w:rFonts w:ascii="FS Pimlico" w:hAnsi="FS Pimlico"/>
                                <w:i/>
                                <w:iCs/>
                                <w:sz w:val="22"/>
                                <w:szCs w:val="22"/>
                                <w:lang w:eastAsia="en-US"/>
                              </w:rPr>
                              <w:t>(C</w:t>
                            </w:r>
                            <w:r w:rsidR="00E72535" w:rsidRPr="00E72535">
                              <w:rPr>
                                <w:rFonts w:ascii="FS Pimlico" w:hAnsi="FS Pimlico"/>
                                <w:i/>
                                <w:iCs/>
                                <w:sz w:val="22"/>
                                <w:szCs w:val="22"/>
                                <w:lang w:eastAsia="en-US"/>
                              </w:rPr>
                              <w:t xml:space="preserve">ardiopulmonary </w:t>
                            </w:r>
                            <w:r w:rsidR="001F5668">
                              <w:rPr>
                                <w:rFonts w:ascii="FS Pimlico" w:hAnsi="FS Pimlico"/>
                                <w:i/>
                                <w:iCs/>
                                <w:sz w:val="22"/>
                                <w:szCs w:val="22"/>
                                <w:lang w:eastAsia="en-US"/>
                              </w:rPr>
                              <w:t>R</w:t>
                            </w:r>
                            <w:r w:rsidR="00E72535" w:rsidRPr="00E72535">
                              <w:rPr>
                                <w:rFonts w:ascii="FS Pimlico" w:hAnsi="FS Pimlico"/>
                                <w:i/>
                                <w:iCs/>
                                <w:sz w:val="22"/>
                                <w:szCs w:val="22"/>
                                <w:lang w:eastAsia="en-US"/>
                              </w:rPr>
                              <w:t>esuscitation</w:t>
                            </w:r>
                            <w:r w:rsidR="001F5668">
                              <w:rPr>
                                <w:rFonts w:ascii="FS Pimlico" w:hAnsi="FS Pimlico"/>
                                <w:i/>
                                <w:iCs/>
                                <w:sz w:val="22"/>
                                <w:szCs w:val="22"/>
                                <w:lang w:eastAsia="en-US"/>
                              </w:rPr>
                              <w:t>)</w:t>
                            </w:r>
                            <w:r w:rsidR="0089295E" w:rsidRPr="0089295E">
                              <w:rPr>
                                <w:rFonts w:ascii="FS Pimlico" w:hAnsi="FS Pimlico"/>
                                <w:i/>
                                <w:iCs/>
                                <w:sz w:val="22"/>
                                <w:szCs w:val="22"/>
                                <w:lang w:eastAsia="en-US"/>
                              </w:rPr>
                              <w:t xml:space="preserve"> placed onto people with learning disabilities and dementia</w:t>
                            </w:r>
                            <w:r>
                              <w:rPr>
                                <w:rFonts w:ascii="FS Pimlico" w:hAnsi="FS Pimlico"/>
                                <w:i/>
                                <w:iCs/>
                                <w:sz w:val="22"/>
                                <w:szCs w:val="22"/>
                                <w:lang w:eastAsia="en-US"/>
                              </w:rPr>
                              <w:t>”</w:t>
                            </w:r>
                            <w:r w:rsidR="0089295E" w:rsidRPr="0089295E">
                              <w:rPr>
                                <w:rFonts w:ascii="FS Pimlico" w:hAnsi="FS Pimlico"/>
                                <w:i/>
                                <w:iCs/>
                                <w:sz w:val="22"/>
                                <w:szCs w:val="22"/>
                                <w:lang w:eastAsia="en-US"/>
                              </w:rPr>
                              <w:t>. Health, Dementia and Wellbeing Manager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71111B" id="_x0000_t202" coordsize="21600,21600" o:spt="202" path="m,l,21600r21600,l21600,xe">
                <v:stroke joinstyle="miter"/>
                <v:path gradientshapeok="t" o:connecttype="rect"/>
              </v:shapetype>
              <v:shape id="Text Box 2" o:spid="_x0000_s1026" type="#_x0000_t202" style="position:absolute;left:0;text-align:left;margin-left:0;margin-top:51.05pt;width:494.3pt;height:110.6pt;z-index:251666432;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">
                <v:textbox style="mso-fit-shape-to-text:t">
                  <w:txbxContent>
                    <w:p w14:paraId="5591FF42" w14:textId="1941FDCF" w:rsidR="0089295E" w:rsidRPr="0089295E" w:rsidRDefault="00B71563">
                      <w:pPr>
                        <w:rPr>
                          <w:i/>
                          <w:iCs/>
                        </w:rPr>
                      </w:pPr>
                      <w:r>
                        <w:rPr>
                          <w:rFonts w:ascii="FS Pimlico" w:hAnsi="FS Pimlico"/>
                          <w:i/>
                          <w:iCs/>
                          <w:sz w:val="22"/>
                          <w:szCs w:val="22"/>
                          <w:lang w:eastAsia="en-US"/>
                        </w:rPr>
                        <w:t>“</w:t>
                      </w:r>
                      <w:r w:rsidR="0089295E" w:rsidRPr="0089295E">
                        <w:rPr>
                          <w:rFonts w:ascii="FS Pimlico" w:hAnsi="FS Pimlico"/>
                          <w:i/>
                          <w:iCs/>
                          <w:sz w:val="22"/>
                          <w:szCs w:val="22"/>
                          <w:lang w:eastAsia="en-US"/>
                        </w:rPr>
                        <w:t xml:space="preserve">The LDAN is supporting a reduction of antipsychotic medication for people and, in some cases, supporting action against inappropriate DNR </w:t>
                      </w:r>
                      <w:r w:rsidR="001F5668">
                        <w:rPr>
                          <w:rFonts w:ascii="FS Pimlico" w:hAnsi="FS Pimlico"/>
                          <w:i/>
                          <w:iCs/>
                          <w:sz w:val="22"/>
                          <w:szCs w:val="22"/>
                          <w:lang w:eastAsia="en-US"/>
                        </w:rPr>
                        <w:t xml:space="preserve">(Do Not Resuscitate) </w:t>
                      </w:r>
                      <w:r w:rsidR="0089295E" w:rsidRPr="0089295E">
                        <w:rPr>
                          <w:rFonts w:ascii="FS Pimlico" w:hAnsi="FS Pimlico"/>
                          <w:i/>
                          <w:iCs/>
                          <w:sz w:val="22"/>
                          <w:szCs w:val="22"/>
                          <w:lang w:eastAsia="en-US"/>
                        </w:rPr>
                        <w:t>and CPR</w:t>
                      </w:r>
                      <w:r w:rsidR="00E72535">
                        <w:rPr>
                          <w:rFonts w:ascii="FS Pimlico" w:hAnsi="FS Pimlico"/>
                          <w:i/>
                          <w:iCs/>
                          <w:sz w:val="22"/>
                          <w:szCs w:val="22"/>
                          <w:lang w:eastAsia="en-US"/>
                        </w:rPr>
                        <w:t xml:space="preserve">s </w:t>
                      </w:r>
                      <w:r w:rsidR="001F5668">
                        <w:rPr>
                          <w:rFonts w:ascii="FS Pimlico" w:hAnsi="FS Pimlico"/>
                          <w:i/>
                          <w:iCs/>
                          <w:sz w:val="22"/>
                          <w:szCs w:val="22"/>
                          <w:lang w:eastAsia="en-US"/>
                        </w:rPr>
                        <w:t>(C</w:t>
                      </w:r>
                      <w:r w:rsidR="00E72535" w:rsidRPr="00E72535">
                        <w:rPr>
                          <w:rFonts w:ascii="FS Pimlico" w:hAnsi="FS Pimlico"/>
                          <w:i/>
                          <w:iCs/>
                          <w:sz w:val="22"/>
                          <w:szCs w:val="22"/>
                          <w:lang w:eastAsia="en-US"/>
                        </w:rPr>
                        <w:t xml:space="preserve">ardiopulmonary </w:t>
                      </w:r>
                      <w:r w:rsidR="001F5668">
                        <w:rPr>
                          <w:rFonts w:ascii="FS Pimlico" w:hAnsi="FS Pimlico"/>
                          <w:i/>
                          <w:iCs/>
                          <w:sz w:val="22"/>
                          <w:szCs w:val="22"/>
                          <w:lang w:eastAsia="en-US"/>
                        </w:rPr>
                        <w:t>R</w:t>
                      </w:r>
                      <w:r w:rsidR="00E72535" w:rsidRPr="00E72535">
                        <w:rPr>
                          <w:rFonts w:ascii="FS Pimlico" w:hAnsi="FS Pimlico"/>
                          <w:i/>
                          <w:iCs/>
                          <w:sz w:val="22"/>
                          <w:szCs w:val="22"/>
                          <w:lang w:eastAsia="en-US"/>
                        </w:rPr>
                        <w:t>esuscitation</w:t>
                      </w:r>
                      <w:r w:rsidR="001F5668">
                        <w:rPr>
                          <w:rFonts w:ascii="FS Pimlico" w:hAnsi="FS Pimlico"/>
                          <w:i/>
                          <w:iCs/>
                          <w:sz w:val="22"/>
                          <w:szCs w:val="22"/>
                          <w:lang w:eastAsia="en-US"/>
                        </w:rPr>
                        <w:t>)</w:t>
                      </w:r>
                      <w:r w:rsidR="0089295E" w:rsidRPr="0089295E">
                        <w:rPr>
                          <w:rFonts w:ascii="FS Pimlico" w:hAnsi="FS Pimlico"/>
                          <w:i/>
                          <w:iCs/>
                          <w:sz w:val="22"/>
                          <w:szCs w:val="22"/>
                          <w:lang w:eastAsia="en-US"/>
                        </w:rPr>
                        <w:t xml:space="preserve"> placed onto people with learning disabilities and dementia</w:t>
                      </w:r>
                      <w:r>
                        <w:rPr>
                          <w:rFonts w:ascii="FS Pimlico" w:hAnsi="FS Pimlico"/>
                          <w:i/>
                          <w:iCs/>
                          <w:sz w:val="22"/>
                          <w:szCs w:val="22"/>
                          <w:lang w:eastAsia="en-US"/>
                        </w:rPr>
                        <w:t>”</w:t>
                      </w:r>
                      <w:r w:rsidR="0089295E" w:rsidRPr="0089295E">
                        <w:rPr>
                          <w:rFonts w:ascii="FS Pimlico" w:hAnsi="FS Pimlico"/>
                          <w:i/>
                          <w:iCs/>
                          <w:sz w:val="22"/>
                          <w:szCs w:val="22"/>
                          <w:lang w:eastAsia="en-US"/>
                        </w:rPr>
                        <w:t>. Health, Dementia and Wellbeing Manager</w:t>
                      </w:r>
                    </w:p>
                  </w:txbxContent>
                </v:textbox>
                <w10:wrap type="square" anchorx="margin"/>
              </v:shape>
            </w:pict>
          </mc:Fallback>
        </mc:AlternateContent>
      </w:r>
      <w:r w:rsidR="00DB2032" w:rsidRPr="00DB2032">
        <w:rPr>
          <w:rFonts w:ascii="FS Pimlico" w:hAnsi="FS Pimlico"/>
          <w:sz w:val="22"/>
          <w:szCs w:val="22"/>
          <w:lang w:eastAsia="en-US"/>
        </w:rPr>
        <w:t>Individuals with or at risk of dementia receive timely input around assessment and diagnosis, care that is specific to their needs and preferences</w:t>
      </w:r>
      <w:r w:rsidR="00FE640C">
        <w:rPr>
          <w:rFonts w:ascii="FS Pimlico" w:hAnsi="FS Pimlico"/>
          <w:sz w:val="22"/>
          <w:szCs w:val="22"/>
          <w:lang w:eastAsia="en-US"/>
        </w:rPr>
        <w:t>,</w:t>
      </w:r>
      <w:r w:rsidR="00DB2032" w:rsidRPr="00DB2032">
        <w:rPr>
          <w:rFonts w:ascii="FS Pimlico" w:hAnsi="FS Pimlico"/>
          <w:sz w:val="22"/>
          <w:szCs w:val="22"/>
          <w:lang w:eastAsia="en-US"/>
        </w:rPr>
        <w:t xml:space="preserve"> and medication and treatment appropriate to their individual needs and circumstances</w:t>
      </w:r>
    </w:p>
    <w:p w14:paraId="64079F8E" w14:textId="2B2C2B0A" w:rsidR="00DB2032" w:rsidRPr="00DB2032" w:rsidRDefault="00DB2032" w:rsidP="00DB2032">
      <w:pPr>
        <w:pStyle w:val="ListParagraph"/>
        <w:numPr>
          <w:ilvl w:val="0"/>
          <w:numId w:val="23"/>
        </w:numPr>
        <w:ind w:left="284" w:hanging="284"/>
        <w:rPr>
          <w:rFonts w:ascii="FS Pimlico" w:hAnsi="FS Pimlico"/>
          <w:sz w:val="22"/>
          <w:szCs w:val="22"/>
          <w:lang w:eastAsia="en-US"/>
        </w:rPr>
      </w:pPr>
      <w:r w:rsidRPr="00DB2032">
        <w:rPr>
          <w:rFonts w:ascii="FS Pimlico" w:hAnsi="FS Pimlico"/>
          <w:sz w:val="22"/>
          <w:szCs w:val="22"/>
          <w:lang w:eastAsia="en-US"/>
        </w:rPr>
        <w:t>Adults with learning disabilities have access to specialist health support and advice from the LDAN</w:t>
      </w:r>
    </w:p>
    <w:p w14:paraId="187B9E05" w14:textId="2AF7E0D9" w:rsidR="00DB2032" w:rsidRPr="00DB2032" w:rsidRDefault="00DB2032" w:rsidP="00DB2032">
      <w:pPr>
        <w:pStyle w:val="ListParagraph"/>
        <w:numPr>
          <w:ilvl w:val="0"/>
          <w:numId w:val="23"/>
        </w:numPr>
        <w:ind w:left="284" w:hanging="284"/>
        <w:rPr>
          <w:rFonts w:ascii="FS Pimlico" w:hAnsi="FS Pimlico"/>
          <w:sz w:val="22"/>
          <w:szCs w:val="22"/>
          <w:lang w:eastAsia="en-US"/>
        </w:rPr>
      </w:pPr>
      <w:r w:rsidRPr="00DB2032">
        <w:rPr>
          <w:rFonts w:ascii="FS Pimlico" w:hAnsi="FS Pimlico"/>
          <w:sz w:val="22"/>
          <w:szCs w:val="22"/>
          <w:lang w:eastAsia="en-US"/>
        </w:rPr>
        <w:lastRenderedPageBreak/>
        <w:t>Individuals with learning disabilities have ready access to tailored, easy to understand and easy-read information about dementia</w:t>
      </w:r>
    </w:p>
    <w:p w14:paraId="1F1B5293" w14:textId="763B9C41" w:rsidR="00DD77D1" w:rsidRDefault="00DD77D1" w:rsidP="00DD77D1">
      <w:pPr>
        <w:tabs>
          <w:tab w:val="left" w:pos="1014"/>
        </w:tabs>
        <w:rPr>
          <w:rFonts w:ascii="FS Pimlico" w:hAnsi="FS Pimlico"/>
          <w:sz w:val="22"/>
          <w:szCs w:val="22"/>
          <w:lang w:eastAsia="en-US"/>
        </w:rPr>
      </w:pPr>
    </w:p>
    <w:p w14:paraId="67E6550F" w14:textId="5C5908CB" w:rsidR="00DD77D1" w:rsidRDefault="00F92D75" w:rsidP="00DD77D1">
      <w:pPr>
        <w:tabs>
          <w:tab w:val="left" w:pos="1014"/>
        </w:tabs>
        <w:rPr>
          <w:rFonts w:ascii="FS Pimlico" w:hAnsi="FS Pimlico"/>
          <w:sz w:val="22"/>
          <w:szCs w:val="22"/>
          <w:lang w:eastAsia="en-US"/>
        </w:rPr>
      </w:pPr>
      <w:r>
        <w:rPr>
          <w:rFonts w:ascii="FS Pimlico" w:hAnsi="FS Pimlico"/>
          <w:b/>
          <w:color w:val="C84687"/>
          <w:sz w:val="24"/>
          <w:szCs w:val="22"/>
          <w:lang w:val="en-US"/>
        </w:rPr>
        <w:t>2. F</w:t>
      </w:r>
      <w:r w:rsidR="00DD77D1">
        <w:rPr>
          <w:rFonts w:ascii="FS Pimlico" w:hAnsi="FS Pimlico"/>
          <w:b/>
          <w:color w:val="C84687"/>
          <w:sz w:val="24"/>
          <w:szCs w:val="22"/>
          <w:lang w:val="en-US"/>
        </w:rPr>
        <w:t>or families</w:t>
      </w:r>
      <w:r w:rsidR="001E23DA" w:rsidRPr="001E23DA">
        <w:t xml:space="preserve"> </w:t>
      </w:r>
      <w:r w:rsidR="001E23DA" w:rsidRPr="001E23DA">
        <w:rPr>
          <w:rFonts w:ascii="FS Pimlico" w:hAnsi="FS Pimlico"/>
          <w:b/>
          <w:color w:val="C84687"/>
          <w:sz w:val="24"/>
          <w:szCs w:val="22"/>
          <w:lang w:val="en-US"/>
        </w:rPr>
        <w:t>of people with learning disabilities</w:t>
      </w:r>
    </w:p>
    <w:p w14:paraId="68FB5EB5" w14:textId="05F53B18" w:rsidR="006667AF" w:rsidRPr="006667AF" w:rsidRDefault="006667AF" w:rsidP="006667AF">
      <w:pPr>
        <w:tabs>
          <w:tab w:val="left" w:pos="1014"/>
        </w:tabs>
        <w:rPr>
          <w:rFonts w:ascii="FS Pimlico" w:hAnsi="FS Pimlico"/>
          <w:sz w:val="22"/>
          <w:szCs w:val="22"/>
          <w:lang w:eastAsia="en-US"/>
        </w:rPr>
      </w:pPr>
      <w:r w:rsidRPr="006667AF">
        <w:rPr>
          <w:rFonts w:ascii="FS Pimlico" w:hAnsi="FS Pimlico"/>
          <w:sz w:val="22"/>
          <w:szCs w:val="22"/>
          <w:lang w:eastAsia="en-US"/>
        </w:rPr>
        <w:t>The LDAN has also provided holistic support for the families and circles of support of people with dementia and a learning disability</w:t>
      </w:r>
      <w:r w:rsidR="00C1683E">
        <w:rPr>
          <w:rFonts w:ascii="FS Pimlico" w:hAnsi="FS Pimlico"/>
          <w:sz w:val="22"/>
          <w:szCs w:val="22"/>
          <w:lang w:eastAsia="en-US"/>
        </w:rPr>
        <w:t>:</w:t>
      </w:r>
    </w:p>
    <w:p w14:paraId="0E6D3DDE" w14:textId="77777777" w:rsidR="006667AF" w:rsidRPr="006667AF" w:rsidRDefault="006667AF" w:rsidP="006667AF">
      <w:pPr>
        <w:tabs>
          <w:tab w:val="left" w:pos="1014"/>
        </w:tabs>
        <w:rPr>
          <w:rFonts w:ascii="FS Pimlico" w:hAnsi="FS Pimlico"/>
          <w:sz w:val="22"/>
          <w:szCs w:val="22"/>
          <w:lang w:eastAsia="en-US"/>
        </w:rPr>
      </w:pPr>
    </w:p>
    <w:p w14:paraId="0FEB27A5" w14:textId="5B829DAF" w:rsidR="006667AF" w:rsidRPr="00BC74B7" w:rsidRDefault="006667AF" w:rsidP="00BC74B7">
      <w:pPr>
        <w:pStyle w:val="ListParagraph"/>
        <w:numPr>
          <w:ilvl w:val="0"/>
          <w:numId w:val="24"/>
        </w:numPr>
        <w:tabs>
          <w:tab w:val="left" w:pos="1014"/>
        </w:tabs>
        <w:ind w:left="284" w:hanging="284"/>
        <w:rPr>
          <w:rFonts w:ascii="FS Pimlico" w:hAnsi="FS Pimlico"/>
          <w:sz w:val="22"/>
          <w:szCs w:val="22"/>
          <w:lang w:eastAsia="en-US"/>
        </w:rPr>
      </w:pPr>
      <w:r w:rsidRPr="00BC74B7">
        <w:rPr>
          <w:rFonts w:ascii="FS Pimlico" w:hAnsi="FS Pimlico"/>
          <w:sz w:val="22"/>
          <w:szCs w:val="22"/>
          <w:lang w:eastAsia="en-US"/>
        </w:rPr>
        <w:t>Families of people with learning disabilities and dementia now have more ways to access support and to different types of support:</w:t>
      </w:r>
    </w:p>
    <w:p w14:paraId="4B5CAF0C" w14:textId="3CE824F5" w:rsidR="006667AF" w:rsidRPr="00BC74B7" w:rsidRDefault="006667AF" w:rsidP="00BC74B7">
      <w:pPr>
        <w:pStyle w:val="ListParagraph"/>
        <w:numPr>
          <w:ilvl w:val="1"/>
          <w:numId w:val="24"/>
        </w:numPr>
        <w:tabs>
          <w:tab w:val="left" w:pos="1014"/>
        </w:tabs>
        <w:ind w:left="567"/>
        <w:rPr>
          <w:rFonts w:ascii="FS Pimlico" w:hAnsi="FS Pimlico"/>
          <w:sz w:val="22"/>
          <w:szCs w:val="22"/>
          <w:lang w:eastAsia="en-US"/>
        </w:rPr>
      </w:pPr>
      <w:r w:rsidRPr="00BC74B7">
        <w:rPr>
          <w:rFonts w:ascii="FS Pimlico" w:hAnsi="FS Pimlico"/>
          <w:sz w:val="22"/>
          <w:szCs w:val="22"/>
          <w:lang w:eastAsia="en-US"/>
        </w:rPr>
        <w:t xml:space="preserve">From their local </w:t>
      </w:r>
      <w:proofErr w:type="spellStart"/>
      <w:r w:rsidRPr="00BC74B7">
        <w:rPr>
          <w:rFonts w:ascii="FS Pimlico" w:hAnsi="FS Pimlico"/>
          <w:sz w:val="22"/>
          <w:szCs w:val="22"/>
          <w:lang w:eastAsia="en-US"/>
        </w:rPr>
        <w:t>MacIntyre</w:t>
      </w:r>
      <w:proofErr w:type="spellEnd"/>
      <w:r w:rsidRPr="00BC74B7">
        <w:rPr>
          <w:rFonts w:ascii="FS Pimlico" w:hAnsi="FS Pimlico"/>
          <w:sz w:val="22"/>
          <w:szCs w:val="22"/>
          <w:lang w:eastAsia="en-US"/>
        </w:rPr>
        <w:t xml:space="preserve"> services</w:t>
      </w:r>
    </w:p>
    <w:p w14:paraId="3DB42B7D" w14:textId="435FFA05" w:rsidR="006667AF" w:rsidRPr="00BC74B7" w:rsidRDefault="006667AF" w:rsidP="00BC74B7">
      <w:pPr>
        <w:pStyle w:val="ListParagraph"/>
        <w:numPr>
          <w:ilvl w:val="1"/>
          <w:numId w:val="24"/>
        </w:numPr>
        <w:tabs>
          <w:tab w:val="left" w:pos="1014"/>
        </w:tabs>
        <w:ind w:left="567"/>
        <w:rPr>
          <w:rFonts w:ascii="FS Pimlico" w:hAnsi="FS Pimlico"/>
          <w:sz w:val="22"/>
          <w:szCs w:val="22"/>
          <w:lang w:eastAsia="en-US"/>
        </w:rPr>
      </w:pPr>
      <w:r w:rsidRPr="00BC74B7">
        <w:rPr>
          <w:rFonts w:ascii="FS Pimlico" w:hAnsi="FS Pimlico"/>
          <w:sz w:val="22"/>
          <w:szCs w:val="22"/>
          <w:lang w:eastAsia="en-US"/>
        </w:rPr>
        <w:t>Through virtual and face-to-face Memory Cafes where they can access support from the LDAN and peer support</w:t>
      </w:r>
    </w:p>
    <w:p w14:paraId="2E476AED" w14:textId="0E0E9829" w:rsidR="006667AF" w:rsidRPr="00BC74B7" w:rsidRDefault="00C1683E" w:rsidP="00BC74B7">
      <w:pPr>
        <w:pStyle w:val="ListParagraph"/>
        <w:numPr>
          <w:ilvl w:val="1"/>
          <w:numId w:val="24"/>
        </w:numPr>
        <w:tabs>
          <w:tab w:val="left" w:pos="1014"/>
        </w:tabs>
        <w:ind w:left="567"/>
        <w:rPr>
          <w:rFonts w:ascii="FS Pimlico" w:hAnsi="FS Pimlico"/>
          <w:sz w:val="22"/>
          <w:szCs w:val="22"/>
          <w:lang w:eastAsia="en-US"/>
        </w:rPr>
      </w:pPr>
      <w:r>
        <w:rPr>
          <w:rFonts w:ascii="FS Pimlico" w:hAnsi="FS Pimlico"/>
          <w:sz w:val="22"/>
          <w:szCs w:val="22"/>
          <w:lang w:eastAsia="en-US"/>
        </w:rPr>
        <w:t>F</w:t>
      </w:r>
      <w:r w:rsidR="006667AF" w:rsidRPr="00BC74B7">
        <w:rPr>
          <w:rFonts w:ascii="FS Pimlico" w:hAnsi="FS Pimlico"/>
          <w:sz w:val="22"/>
          <w:szCs w:val="22"/>
          <w:lang w:eastAsia="en-US"/>
        </w:rPr>
        <w:t>rom the Family Engagement Consultant, working jointly with the LDAN</w:t>
      </w:r>
    </w:p>
    <w:p w14:paraId="4E6091CF" w14:textId="30FCE9DB" w:rsidR="006667AF" w:rsidRPr="00BC74B7" w:rsidRDefault="006667AF" w:rsidP="00BC74B7">
      <w:pPr>
        <w:pStyle w:val="ListParagraph"/>
        <w:numPr>
          <w:ilvl w:val="0"/>
          <w:numId w:val="24"/>
        </w:numPr>
        <w:tabs>
          <w:tab w:val="left" w:pos="1014"/>
        </w:tabs>
        <w:ind w:left="284" w:hanging="284"/>
        <w:rPr>
          <w:rFonts w:ascii="FS Pimlico" w:hAnsi="FS Pimlico"/>
          <w:sz w:val="22"/>
          <w:szCs w:val="22"/>
          <w:lang w:eastAsia="en-US"/>
        </w:rPr>
      </w:pPr>
      <w:r w:rsidRPr="00BC74B7">
        <w:rPr>
          <w:rFonts w:ascii="FS Pimlico" w:hAnsi="FS Pimlico"/>
          <w:sz w:val="22"/>
          <w:szCs w:val="22"/>
          <w:lang w:eastAsia="en-US"/>
        </w:rPr>
        <w:t>Families are actively supported to stay connected through various approaches the LDAN is supporting staff to use</w:t>
      </w:r>
      <w:r w:rsidR="007E4F81">
        <w:rPr>
          <w:rFonts w:ascii="FS Pimlico" w:hAnsi="FS Pimlico"/>
          <w:sz w:val="22"/>
          <w:szCs w:val="22"/>
          <w:lang w:eastAsia="en-US"/>
        </w:rPr>
        <w:t>,</w:t>
      </w:r>
      <w:r w:rsidRPr="00BC74B7">
        <w:rPr>
          <w:rFonts w:ascii="FS Pimlico" w:hAnsi="FS Pimlico"/>
          <w:sz w:val="22"/>
          <w:szCs w:val="22"/>
          <w:lang w:eastAsia="en-US"/>
        </w:rPr>
        <w:t xml:space="preserve"> such as memory boxes.</w:t>
      </w:r>
    </w:p>
    <w:p w14:paraId="01851C89" w14:textId="0FE4BD5E" w:rsidR="00DD77D1" w:rsidRPr="00BC74B7" w:rsidRDefault="006667AF" w:rsidP="00BC74B7">
      <w:pPr>
        <w:pStyle w:val="ListParagraph"/>
        <w:numPr>
          <w:ilvl w:val="0"/>
          <w:numId w:val="24"/>
        </w:numPr>
        <w:tabs>
          <w:tab w:val="left" w:pos="1014"/>
        </w:tabs>
        <w:ind w:left="284" w:hanging="284"/>
        <w:rPr>
          <w:rFonts w:ascii="FS Pimlico" w:hAnsi="FS Pimlico"/>
          <w:sz w:val="22"/>
          <w:szCs w:val="22"/>
          <w:lang w:eastAsia="en-US"/>
        </w:rPr>
      </w:pPr>
      <w:r w:rsidRPr="00BC74B7">
        <w:rPr>
          <w:rFonts w:ascii="FS Pimlico" w:hAnsi="FS Pimlico"/>
          <w:sz w:val="22"/>
          <w:szCs w:val="22"/>
          <w:lang w:eastAsia="en-US"/>
        </w:rPr>
        <w:t>Families have access to specialist education around dementia through the LDAN.</w:t>
      </w:r>
    </w:p>
    <w:p w14:paraId="63456764" w14:textId="77777777" w:rsidR="007A7F72" w:rsidRPr="002A38AC" w:rsidRDefault="007A7F72" w:rsidP="00DD77D1">
      <w:pPr>
        <w:tabs>
          <w:tab w:val="left" w:pos="1014"/>
        </w:tabs>
        <w:rPr>
          <w:rFonts w:ascii="FS Pimlico" w:hAnsi="FS Pimlico"/>
          <w:sz w:val="22"/>
          <w:szCs w:val="22"/>
          <w:lang w:eastAsia="en-US"/>
        </w:rPr>
      </w:pPr>
    </w:p>
    <w:p w14:paraId="6D2E199F" w14:textId="10D6367A" w:rsidR="007064D9" w:rsidRDefault="00F92D75" w:rsidP="007064D9">
      <w:pPr>
        <w:rPr>
          <w:rFonts w:ascii="FS Pimlico" w:hAnsi="FS Pimlico"/>
          <w:b/>
          <w:color w:val="C84687"/>
          <w:sz w:val="24"/>
          <w:szCs w:val="22"/>
          <w:lang w:val="en-US"/>
        </w:rPr>
      </w:pPr>
      <w:r>
        <w:rPr>
          <w:rFonts w:ascii="FS Pimlico" w:hAnsi="FS Pimlico"/>
          <w:b/>
          <w:color w:val="C84687"/>
          <w:sz w:val="24"/>
          <w:szCs w:val="22"/>
          <w:lang w:val="en-US"/>
        </w:rPr>
        <w:t>3. F</w:t>
      </w:r>
      <w:r w:rsidR="007064D9">
        <w:rPr>
          <w:rFonts w:ascii="FS Pimlico" w:hAnsi="FS Pimlico"/>
          <w:b/>
          <w:color w:val="C84687"/>
          <w:sz w:val="24"/>
          <w:szCs w:val="22"/>
          <w:lang w:val="en-US"/>
        </w:rPr>
        <w:t xml:space="preserve">or </w:t>
      </w:r>
      <w:proofErr w:type="spellStart"/>
      <w:r w:rsidR="007064D9" w:rsidRPr="00284D1D">
        <w:rPr>
          <w:rFonts w:ascii="FS Pimlico" w:hAnsi="FS Pimlico"/>
          <w:b/>
          <w:color w:val="C84687"/>
          <w:sz w:val="24"/>
          <w:szCs w:val="22"/>
          <w:lang w:val="en-US"/>
        </w:rPr>
        <w:t>MacIntyre</w:t>
      </w:r>
      <w:proofErr w:type="spellEnd"/>
      <w:r w:rsidR="007064D9" w:rsidRPr="00284D1D">
        <w:rPr>
          <w:rFonts w:ascii="FS Pimlico" w:hAnsi="FS Pimlico"/>
          <w:b/>
          <w:color w:val="C84687"/>
          <w:sz w:val="24"/>
          <w:szCs w:val="22"/>
          <w:lang w:val="en-US"/>
        </w:rPr>
        <w:t xml:space="preserve"> and </w:t>
      </w:r>
      <w:r w:rsidR="007064D9">
        <w:rPr>
          <w:rFonts w:ascii="FS Pimlico" w:hAnsi="FS Pimlico"/>
          <w:b/>
          <w:color w:val="C84687"/>
          <w:sz w:val="24"/>
          <w:szCs w:val="22"/>
          <w:lang w:val="en-US"/>
        </w:rPr>
        <w:t xml:space="preserve">other </w:t>
      </w:r>
      <w:proofErr w:type="spellStart"/>
      <w:r w:rsidR="007064D9" w:rsidRPr="00284D1D">
        <w:rPr>
          <w:rFonts w:ascii="FS Pimlico" w:hAnsi="FS Pimlico"/>
          <w:b/>
          <w:color w:val="C84687"/>
          <w:sz w:val="24"/>
          <w:szCs w:val="22"/>
          <w:lang w:val="en-US"/>
        </w:rPr>
        <w:t>organisations</w:t>
      </w:r>
      <w:proofErr w:type="spellEnd"/>
    </w:p>
    <w:p w14:paraId="1C99D39D" w14:textId="3DE40194" w:rsidR="007064D9" w:rsidRPr="00FF0E3A" w:rsidRDefault="007064D9" w:rsidP="007064D9">
      <w:pPr>
        <w:rPr>
          <w:rFonts w:ascii="FS Pimlico" w:hAnsi="FS Pimlico"/>
          <w:sz w:val="22"/>
          <w:szCs w:val="22"/>
          <w:lang w:eastAsia="en-US"/>
        </w:rPr>
      </w:pPr>
      <w:r w:rsidRPr="00FF0E3A">
        <w:rPr>
          <w:rFonts w:ascii="FS Pimlico" w:hAnsi="FS Pimlico"/>
          <w:sz w:val="22"/>
          <w:szCs w:val="22"/>
          <w:lang w:eastAsia="en-US"/>
        </w:rPr>
        <w:t xml:space="preserve">A key area of activity for the LDAN is to support staff working </w:t>
      </w:r>
      <w:r>
        <w:rPr>
          <w:rFonts w:ascii="FS Pimlico" w:hAnsi="FS Pimlico"/>
          <w:sz w:val="22"/>
          <w:szCs w:val="22"/>
          <w:lang w:eastAsia="en-US"/>
        </w:rPr>
        <w:t xml:space="preserve">across </w:t>
      </w:r>
      <w:proofErr w:type="spellStart"/>
      <w:r>
        <w:rPr>
          <w:rFonts w:ascii="FS Pimlico" w:hAnsi="FS Pimlico"/>
          <w:sz w:val="22"/>
          <w:szCs w:val="22"/>
          <w:lang w:eastAsia="en-US"/>
        </w:rPr>
        <w:t>MacIntyre</w:t>
      </w:r>
      <w:proofErr w:type="spellEnd"/>
      <w:r>
        <w:rPr>
          <w:rFonts w:ascii="FS Pimlico" w:hAnsi="FS Pimlico"/>
          <w:sz w:val="22"/>
          <w:szCs w:val="22"/>
          <w:lang w:eastAsia="en-US"/>
        </w:rPr>
        <w:t>, and staff in care home</w:t>
      </w:r>
      <w:r w:rsidR="00F41564">
        <w:rPr>
          <w:rFonts w:ascii="FS Pimlico" w:hAnsi="FS Pimlico"/>
          <w:sz w:val="22"/>
          <w:szCs w:val="22"/>
          <w:lang w:eastAsia="en-US"/>
        </w:rPr>
        <w:t>s</w:t>
      </w:r>
      <w:r>
        <w:rPr>
          <w:rFonts w:ascii="FS Pimlico" w:hAnsi="FS Pimlico"/>
          <w:sz w:val="22"/>
          <w:szCs w:val="22"/>
          <w:lang w:eastAsia="en-US"/>
        </w:rPr>
        <w:t xml:space="preserve"> who work with </w:t>
      </w:r>
      <w:proofErr w:type="spellStart"/>
      <w:r>
        <w:rPr>
          <w:rFonts w:ascii="FS Pimlico" w:hAnsi="FS Pimlico"/>
          <w:sz w:val="22"/>
          <w:szCs w:val="22"/>
          <w:lang w:eastAsia="en-US"/>
        </w:rPr>
        <w:t>MacIntyre</w:t>
      </w:r>
      <w:proofErr w:type="spellEnd"/>
      <w:r>
        <w:rPr>
          <w:rFonts w:ascii="FS Pimlico" w:hAnsi="FS Pimlico"/>
          <w:sz w:val="22"/>
          <w:szCs w:val="22"/>
          <w:lang w:eastAsia="en-US"/>
        </w:rPr>
        <w:t xml:space="preserve">, with training, </w:t>
      </w:r>
      <w:proofErr w:type="gramStart"/>
      <w:r>
        <w:rPr>
          <w:rFonts w:ascii="FS Pimlico" w:hAnsi="FS Pimlico"/>
          <w:sz w:val="22"/>
          <w:szCs w:val="22"/>
          <w:lang w:eastAsia="en-US"/>
        </w:rPr>
        <w:t>development</w:t>
      </w:r>
      <w:proofErr w:type="gramEnd"/>
      <w:r>
        <w:rPr>
          <w:rFonts w:ascii="FS Pimlico" w:hAnsi="FS Pimlico"/>
          <w:sz w:val="22"/>
          <w:szCs w:val="22"/>
          <w:lang w:eastAsia="en-US"/>
        </w:rPr>
        <w:t xml:space="preserve"> and support</w:t>
      </w:r>
      <w:r w:rsidR="00AB5A4E">
        <w:rPr>
          <w:rFonts w:ascii="FS Pimlico" w:hAnsi="FS Pimlico"/>
          <w:sz w:val="22"/>
          <w:szCs w:val="22"/>
          <w:lang w:eastAsia="en-US"/>
        </w:rPr>
        <w:t xml:space="preserve">. This </w:t>
      </w:r>
      <w:r>
        <w:rPr>
          <w:rFonts w:ascii="FS Pimlico" w:hAnsi="FS Pimlico"/>
          <w:sz w:val="22"/>
          <w:szCs w:val="22"/>
          <w:lang w:eastAsia="en-US"/>
        </w:rPr>
        <w:t>provides them with a</w:t>
      </w:r>
      <w:r w:rsidR="00AB5A4E">
        <w:rPr>
          <w:rFonts w:ascii="FS Pimlico" w:hAnsi="FS Pimlico"/>
          <w:sz w:val="22"/>
          <w:szCs w:val="22"/>
          <w:lang w:eastAsia="en-US"/>
        </w:rPr>
        <w:t xml:space="preserve">n improved </w:t>
      </w:r>
      <w:r w:rsidRPr="009E43EC">
        <w:rPr>
          <w:rFonts w:ascii="FS Pimlico" w:hAnsi="FS Pimlico"/>
          <w:sz w:val="22"/>
          <w:szCs w:val="22"/>
          <w:lang w:eastAsia="en-US"/>
        </w:rPr>
        <w:t xml:space="preserve">understanding </w:t>
      </w:r>
      <w:r w:rsidR="00AB5A4E">
        <w:rPr>
          <w:rFonts w:ascii="FS Pimlico" w:hAnsi="FS Pimlico"/>
          <w:sz w:val="22"/>
          <w:szCs w:val="22"/>
          <w:lang w:eastAsia="en-US"/>
        </w:rPr>
        <w:t xml:space="preserve">of </w:t>
      </w:r>
      <w:r w:rsidRPr="009E43EC">
        <w:rPr>
          <w:rFonts w:ascii="FS Pimlico" w:hAnsi="FS Pimlico"/>
          <w:sz w:val="22"/>
          <w:szCs w:val="22"/>
          <w:lang w:eastAsia="en-US"/>
        </w:rPr>
        <w:t>dementia and learning disability</w:t>
      </w:r>
      <w:r>
        <w:rPr>
          <w:rFonts w:ascii="FS Pimlico" w:hAnsi="FS Pimlico"/>
          <w:sz w:val="22"/>
          <w:szCs w:val="22"/>
          <w:lang w:eastAsia="en-US"/>
        </w:rPr>
        <w:t xml:space="preserve">, of what </w:t>
      </w:r>
      <w:r w:rsidRPr="009E43EC">
        <w:rPr>
          <w:rFonts w:ascii="FS Pimlico" w:hAnsi="FS Pimlico"/>
          <w:sz w:val="22"/>
          <w:szCs w:val="22"/>
          <w:lang w:eastAsia="en-US"/>
        </w:rPr>
        <w:t xml:space="preserve">support </w:t>
      </w:r>
      <w:r>
        <w:rPr>
          <w:rFonts w:ascii="FS Pimlico" w:hAnsi="FS Pimlico"/>
          <w:sz w:val="22"/>
          <w:szCs w:val="22"/>
          <w:lang w:eastAsia="en-US"/>
        </w:rPr>
        <w:t xml:space="preserve">is </w:t>
      </w:r>
      <w:r w:rsidRPr="009E43EC">
        <w:rPr>
          <w:rFonts w:ascii="FS Pimlico" w:hAnsi="FS Pimlico"/>
          <w:sz w:val="22"/>
          <w:szCs w:val="22"/>
          <w:lang w:eastAsia="en-US"/>
        </w:rPr>
        <w:t>available</w:t>
      </w:r>
      <w:r>
        <w:rPr>
          <w:rFonts w:ascii="FS Pimlico" w:hAnsi="FS Pimlico"/>
          <w:sz w:val="22"/>
          <w:szCs w:val="22"/>
          <w:lang w:eastAsia="en-US"/>
        </w:rPr>
        <w:t xml:space="preserve">, and </w:t>
      </w:r>
      <w:r w:rsidRPr="0025635E">
        <w:rPr>
          <w:rFonts w:ascii="FS Pimlico" w:hAnsi="FS Pimlico"/>
          <w:sz w:val="22"/>
          <w:szCs w:val="22"/>
          <w:lang w:eastAsia="en-US"/>
        </w:rPr>
        <w:t xml:space="preserve">an increase in knowledge, </w:t>
      </w:r>
      <w:proofErr w:type="gramStart"/>
      <w:r w:rsidRPr="0025635E">
        <w:rPr>
          <w:rFonts w:ascii="FS Pimlico" w:hAnsi="FS Pimlico"/>
          <w:sz w:val="22"/>
          <w:szCs w:val="22"/>
          <w:lang w:eastAsia="en-US"/>
        </w:rPr>
        <w:t>skills</w:t>
      </w:r>
      <w:proofErr w:type="gramEnd"/>
      <w:r w:rsidRPr="0025635E">
        <w:rPr>
          <w:rFonts w:ascii="FS Pimlico" w:hAnsi="FS Pimlico"/>
          <w:sz w:val="22"/>
          <w:szCs w:val="22"/>
          <w:lang w:eastAsia="en-US"/>
        </w:rPr>
        <w:t xml:space="preserve"> and competency</w:t>
      </w:r>
      <w:r>
        <w:rPr>
          <w:rFonts w:ascii="FS Pimlico" w:hAnsi="FS Pimlico"/>
          <w:sz w:val="22"/>
          <w:szCs w:val="22"/>
          <w:lang w:eastAsia="en-US"/>
        </w:rPr>
        <w:t>.</w:t>
      </w:r>
    </w:p>
    <w:p w14:paraId="5457E269" w14:textId="77777777" w:rsidR="007064D9" w:rsidRDefault="007064D9" w:rsidP="007064D9">
      <w:pPr>
        <w:rPr>
          <w:rFonts w:ascii="FS Pimlico" w:hAnsi="FS Pimlico"/>
          <w:sz w:val="22"/>
          <w:szCs w:val="22"/>
          <w:highlight w:val="yellow"/>
          <w:lang w:eastAsia="en-US"/>
        </w:rPr>
      </w:pPr>
    </w:p>
    <w:p w14:paraId="4A95AEB6" w14:textId="0D57D90E" w:rsidR="007064D9" w:rsidRPr="00052444" w:rsidRDefault="007064D9" w:rsidP="007064D9">
      <w:pPr>
        <w:pStyle w:val="ListParagraph"/>
        <w:numPr>
          <w:ilvl w:val="0"/>
          <w:numId w:val="25"/>
        </w:numPr>
        <w:ind w:left="284" w:hanging="284"/>
        <w:rPr>
          <w:rFonts w:ascii="FS Pimlico" w:hAnsi="FS Pimlico"/>
          <w:bCs/>
          <w:sz w:val="22"/>
          <w:szCs w:val="22"/>
          <w:lang w:val="en-US"/>
        </w:rPr>
      </w:pPr>
      <w:proofErr w:type="spellStart"/>
      <w:r w:rsidRPr="00052444">
        <w:rPr>
          <w:rFonts w:ascii="FS Pimlico" w:hAnsi="FS Pimlico"/>
          <w:bCs/>
          <w:sz w:val="22"/>
          <w:szCs w:val="22"/>
          <w:lang w:val="en-US"/>
        </w:rPr>
        <w:t>MacIntyre</w:t>
      </w:r>
      <w:proofErr w:type="spellEnd"/>
      <w:r w:rsidRPr="00052444">
        <w:rPr>
          <w:rFonts w:ascii="FS Pimlico" w:hAnsi="FS Pimlico"/>
          <w:bCs/>
          <w:sz w:val="22"/>
          <w:szCs w:val="22"/>
          <w:lang w:val="en-US"/>
        </w:rPr>
        <w:t xml:space="preserve"> staff feel better supported in terms of access to specialist knowledge and skills for caring for people with learning disabilities with or at risk of dementia</w:t>
      </w:r>
    </w:p>
    <w:p w14:paraId="6B5C4A6A" w14:textId="67B1069E" w:rsidR="007064D9" w:rsidRDefault="00375001" w:rsidP="007064D9">
      <w:pPr>
        <w:pStyle w:val="ListParagraph"/>
        <w:numPr>
          <w:ilvl w:val="0"/>
          <w:numId w:val="25"/>
        </w:numPr>
        <w:ind w:left="284" w:hanging="284"/>
        <w:rPr>
          <w:rFonts w:ascii="FS Pimlico" w:hAnsi="FS Pimlico"/>
          <w:bCs/>
          <w:sz w:val="22"/>
          <w:szCs w:val="22"/>
          <w:lang w:val="en-US"/>
        </w:rPr>
      </w:pPr>
      <w:r w:rsidRPr="00375001">
        <w:rPr>
          <w:rFonts w:ascii="FS Pimlico" w:hAnsi="FS Pimlico"/>
          <w:bCs/>
          <w:noProof/>
          <w:sz w:val="22"/>
          <w:szCs w:val="22"/>
          <w:lang w:val="en-US"/>
        </w:rPr>
        <mc:AlternateContent>
          <mc:Choice Requires="wps">
            <w:drawing>
              <wp:anchor distT="45720" distB="45720" distL="114300" distR="114300" simplePos="0" relativeHeight="251668480" behindDoc="0" locked="0" layoutInCell="1" allowOverlap="1" wp14:anchorId="56002ED2" wp14:editId="54872609">
                <wp:simplePos x="0" y="0"/>
                <wp:positionH relativeFrom="margin">
                  <wp:align>right</wp:align>
                </wp:positionH>
                <wp:positionV relativeFrom="paragraph">
                  <wp:posOffset>582930</wp:posOffset>
                </wp:positionV>
                <wp:extent cx="6277610" cy="780415"/>
                <wp:effectExtent l="0" t="0" r="27940" b="1968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7610" cy="780586"/>
                        </a:xfrm>
                        <a:prstGeom prst="rect">
                          <a:avLst/>
                        </a:prstGeom>
                        <a:solidFill>
                          <a:srgbClr val="FFFFFF"/>
                        </a:solidFill>
                        <a:ln w="9525">
                          <a:solidFill>
                            <a:srgbClr val="000000"/>
                          </a:solidFill>
                          <a:miter lim="800000"/>
                          <a:headEnd/>
                          <a:tailEnd/>
                        </a:ln>
                      </wps:spPr>
                      <wps:txbx>
                        <w:txbxContent>
                          <w:p w14:paraId="50E6269C" w14:textId="3EEBE2D0" w:rsidR="00375001" w:rsidRPr="00375001" w:rsidRDefault="00314E24" w:rsidP="00375001">
                            <w:pPr>
                              <w:rPr>
                                <w:rFonts w:ascii="FS Pimlico" w:hAnsi="FS Pimlico"/>
                                <w:bCs/>
                                <w:i/>
                                <w:iCs/>
                                <w:sz w:val="22"/>
                                <w:szCs w:val="22"/>
                                <w:lang w:val="en-US"/>
                              </w:rPr>
                            </w:pPr>
                            <w:r>
                              <w:rPr>
                                <w:rFonts w:ascii="FS Pimlico" w:hAnsi="FS Pimlico"/>
                                <w:bCs/>
                                <w:i/>
                                <w:iCs/>
                                <w:sz w:val="22"/>
                                <w:szCs w:val="22"/>
                                <w:lang w:val="en-US"/>
                              </w:rPr>
                              <w:t>“</w:t>
                            </w:r>
                            <w:r w:rsidR="00375001">
                              <w:rPr>
                                <w:rFonts w:ascii="FS Pimlico" w:hAnsi="FS Pimlico"/>
                                <w:bCs/>
                                <w:i/>
                                <w:iCs/>
                                <w:sz w:val="22"/>
                                <w:szCs w:val="22"/>
                                <w:lang w:val="en-US"/>
                              </w:rPr>
                              <w:t>T</w:t>
                            </w:r>
                            <w:r w:rsidR="00375001" w:rsidRPr="00375001">
                              <w:rPr>
                                <w:rFonts w:ascii="FS Pimlico" w:hAnsi="FS Pimlico"/>
                                <w:bCs/>
                                <w:i/>
                                <w:iCs/>
                                <w:sz w:val="22"/>
                                <w:szCs w:val="22"/>
                                <w:lang w:val="en-US"/>
                              </w:rPr>
                              <w:t xml:space="preserve">he LDAN has empowered staff to focus on the person: how well do you know them? What are the changes noticed and how do you evidence that to </w:t>
                            </w:r>
                            <w:r w:rsidR="00F02384" w:rsidRPr="00375001">
                              <w:rPr>
                                <w:rFonts w:ascii="FS Pimlico" w:hAnsi="FS Pimlico"/>
                                <w:bCs/>
                                <w:i/>
                                <w:iCs/>
                                <w:sz w:val="22"/>
                                <w:szCs w:val="22"/>
                                <w:lang w:val="en-US"/>
                              </w:rPr>
                              <w:t>professionals?</w:t>
                            </w:r>
                            <w:r w:rsidR="00375001" w:rsidRPr="00375001">
                              <w:rPr>
                                <w:rFonts w:ascii="FS Pimlico" w:hAnsi="FS Pimlico"/>
                                <w:bCs/>
                                <w:i/>
                                <w:iCs/>
                                <w:sz w:val="22"/>
                                <w:szCs w:val="22"/>
                                <w:lang w:val="en-US"/>
                              </w:rPr>
                              <w:t xml:space="preserve"> Staff don’t necessarily need to know about the conditions (</w:t>
                            </w:r>
                            <w:proofErr w:type="gramStart"/>
                            <w:r w:rsidR="00375001" w:rsidRPr="00375001">
                              <w:rPr>
                                <w:rFonts w:ascii="FS Pimlico" w:hAnsi="FS Pimlico"/>
                                <w:bCs/>
                                <w:i/>
                                <w:iCs/>
                                <w:sz w:val="22"/>
                                <w:szCs w:val="22"/>
                                <w:lang w:val="en-US"/>
                              </w:rPr>
                              <w:t>e.g.</w:t>
                            </w:r>
                            <w:proofErr w:type="gramEnd"/>
                            <w:r w:rsidR="00375001" w:rsidRPr="00375001">
                              <w:rPr>
                                <w:rFonts w:ascii="FS Pimlico" w:hAnsi="FS Pimlico"/>
                                <w:bCs/>
                                <w:i/>
                                <w:iCs/>
                                <w:sz w:val="22"/>
                                <w:szCs w:val="22"/>
                                <w:lang w:val="en-US"/>
                              </w:rPr>
                              <w:t xml:space="preserve"> dementia or dysphasia) but they need to know the person</w:t>
                            </w:r>
                            <w:r>
                              <w:rPr>
                                <w:rFonts w:ascii="FS Pimlico" w:hAnsi="FS Pimlico"/>
                                <w:bCs/>
                                <w:i/>
                                <w:iCs/>
                                <w:sz w:val="22"/>
                                <w:szCs w:val="22"/>
                                <w:lang w:val="en-US"/>
                              </w:rPr>
                              <w:t>”</w:t>
                            </w:r>
                            <w:r w:rsidR="00375001" w:rsidRPr="00375001">
                              <w:rPr>
                                <w:rFonts w:ascii="FS Pimlico" w:hAnsi="FS Pimlico"/>
                                <w:bCs/>
                                <w:i/>
                                <w:iCs/>
                                <w:sz w:val="22"/>
                                <w:szCs w:val="22"/>
                                <w:lang w:val="en-US"/>
                              </w:rPr>
                              <w:t>. Health, Dementia and Wellbeing Manager</w:t>
                            </w:r>
                          </w:p>
                          <w:p w14:paraId="660720B3" w14:textId="3D5F0652" w:rsidR="00375001" w:rsidRDefault="003750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002ED2" id="_x0000_s1027" type="#_x0000_t202" style="position:absolute;left:0;text-align:left;margin-left:443.1pt;margin-top:45.9pt;width:494.3pt;height:61.45pt;z-index:25166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">
                <v:textbox>
                  <w:txbxContent>
                    <w:p w14:paraId="50E6269C" w14:textId="3EEBE2D0" w:rsidR="00375001" w:rsidRPr="00375001" w:rsidRDefault="00314E24" w:rsidP="00375001">
                      <w:pPr>
                        <w:rPr>
                          <w:rFonts w:ascii="FS Pimlico" w:hAnsi="FS Pimlico"/>
                          <w:bCs/>
                          <w:i/>
                          <w:iCs/>
                          <w:sz w:val="22"/>
                          <w:szCs w:val="22"/>
                          <w:lang w:val="en-US"/>
                        </w:rPr>
                      </w:pPr>
                      <w:r>
                        <w:rPr>
                          <w:rFonts w:ascii="FS Pimlico" w:hAnsi="FS Pimlico"/>
                          <w:bCs/>
                          <w:i/>
                          <w:iCs/>
                          <w:sz w:val="22"/>
                          <w:szCs w:val="22"/>
                          <w:lang w:val="en-US"/>
                        </w:rPr>
                        <w:t>“</w:t>
                      </w:r>
                      <w:r w:rsidR="00375001">
                        <w:rPr>
                          <w:rFonts w:ascii="FS Pimlico" w:hAnsi="FS Pimlico"/>
                          <w:bCs/>
                          <w:i/>
                          <w:iCs/>
                          <w:sz w:val="22"/>
                          <w:szCs w:val="22"/>
                          <w:lang w:val="en-US"/>
                        </w:rPr>
                        <w:t>T</w:t>
                      </w:r>
                      <w:r w:rsidR="00375001" w:rsidRPr="00375001">
                        <w:rPr>
                          <w:rFonts w:ascii="FS Pimlico" w:hAnsi="FS Pimlico"/>
                          <w:bCs/>
                          <w:i/>
                          <w:iCs/>
                          <w:sz w:val="22"/>
                          <w:szCs w:val="22"/>
                          <w:lang w:val="en-US"/>
                        </w:rPr>
                        <w:t xml:space="preserve">he LDAN has empowered staff to focus on the person: how well do you know them? What are the changes noticed and how do you evidence that to </w:t>
                      </w:r>
                      <w:r w:rsidR="00F02384" w:rsidRPr="00375001">
                        <w:rPr>
                          <w:rFonts w:ascii="FS Pimlico" w:hAnsi="FS Pimlico"/>
                          <w:bCs/>
                          <w:i/>
                          <w:iCs/>
                          <w:sz w:val="22"/>
                          <w:szCs w:val="22"/>
                          <w:lang w:val="en-US"/>
                        </w:rPr>
                        <w:t>professionals?</w:t>
                      </w:r>
                      <w:r w:rsidR="00375001" w:rsidRPr="00375001">
                        <w:rPr>
                          <w:rFonts w:ascii="FS Pimlico" w:hAnsi="FS Pimlico"/>
                          <w:bCs/>
                          <w:i/>
                          <w:iCs/>
                          <w:sz w:val="22"/>
                          <w:szCs w:val="22"/>
                          <w:lang w:val="en-US"/>
                        </w:rPr>
                        <w:t xml:space="preserve"> Staff don’t necessarily need to know about the conditions (</w:t>
                      </w:r>
                      <w:proofErr w:type="gramStart"/>
                      <w:r w:rsidR="00375001" w:rsidRPr="00375001">
                        <w:rPr>
                          <w:rFonts w:ascii="FS Pimlico" w:hAnsi="FS Pimlico"/>
                          <w:bCs/>
                          <w:i/>
                          <w:iCs/>
                          <w:sz w:val="22"/>
                          <w:szCs w:val="22"/>
                          <w:lang w:val="en-US"/>
                        </w:rPr>
                        <w:t>e.g.</w:t>
                      </w:r>
                      <w:proofErr w:type="gramEnd"/>
                      <w:r w:rsidR="00375001" w:rsidRPr="00375001">
                        <w:rPr>
                          <w:rFonts w:ascii="FS Pimlico" w:hAnsi="FS Pimlico"/>
                          <w:bCs/>
                          <w:i/>
                          <w:iCs/>
                          <w:sz w:val="22"/>
                          <w:szCs w:val="22"/>
                          <w:lang w:val="en-US"/>
                        </w:rPr>
                        <w:t xml:space="preserve"> dementia or dysphasia) but they need to know the person</w:t>
                      </w:r>
                      <w:r>
                        <w:rPr>
                          <w:rFonts w:ascii="FS Pimlico" w:hAnsi="FS Pimlico"/>
                          <w:bCs/>
                          <w:i/>
                          <w:iCs/>
                          <w:sz w:val="22"/>
                          <w:szCs w:val="22"/>
                          <w:lang w:val="en-US"/>
                        </w:rPr>
                        <w:t>”</w:t>
                      </w:r>
                      <w:r w:rsidR="00375001" w:rsidRPr="00375001">
                        <w:rPr>
                          <w:rFonts w:ascii="FS Pimlico" w:hAnsi="FS Pimlico"/>
                          <w:bCs/>
                          <w:i/>
                          <w:iCs/>
                          <w:sz w:val="22"/>
                          <w:szCs w:val="22"/>
                          <w:lang w:val="en-US"/>
                        </w:rPr>
                        <w:t>. Health, Dementia and Wellbeing Manager</w:t>
                      </w:r>
                    </w:p>
                    <w:p w14:paraId="660720B3" w14:textId="3D5F0652" w:rsidR="00375001" w:rsidRDefault="00375001"/>
                  </w:txbxContent>
                </v:textbox>
                <w10:wrap type="square" anchorx="margin"/>
              </v:shape>
            </w:pict>
          </mc:Fallback>
        </mc:AlternateContent>
      </w:r>
      <w:proofErr w:type="spellStart"/>
      <w:r w:rsidR="007064D9" w:rsidRPr="00052444">
        <w:rPr>
          <w:rFonts w:ascii="FS Pimlico" w:hAnsi="FS Pimlico"/>
          <w:bCs/>
          <w:sz w:val="22"/>
          <w:szCs w:val="22"/>
          <w:lang w:val="en-US"/>
        </w:rPr>
        <w:t>MacIntyre</w:t>
      </w:r>
      <w:proofErr w:type="spellEnd"/>
      <w:r w:rsidR="007064D9" w:rsidRPr="00052444">
        <w:rPr>
          <w:rFonts w:ascii="FS Pimlico" w:hAnsi="FS Pimlico"/>
          <w:bCs/>
          <w:sz w:val="22"/>
          <w:szCs w:val="22"/>
          <w:lang w:val="en-US"/>
        </w:rPr>
        <w:t xml:space="preserve"> staff feel empowered to advocate for the people they support and where necessary to challenge health professionals and barriers or mechanisms that prevent access to services, as they feel more confident about the knowledge they have about the individual</w:t>
      </w:r>
    </w:p>
    <w:p w14:paraId="4E9FBD97" w14:textId="14D9196C" w:rsidR="007064D9" w:rsidRPr="00052444" w:rsidRDefault="007064D9" w:rsidP="007064D9">
      <w:pPr>
        <w:pStyle w:val="ListParagraph"/>
        <w:numPr>
          <w:ilvl w:val="0"/>
          <w:numId w:val="25"/>
        </w:numPr>
        <w:ind w:left="284" w:hanging="284"/>
        <w:rPr>
          <w:rFonts w:ascii="FS Pimlico" w:hAnsi="FS Pimlico"/>
          <w:b/>
          <w:sz w:val="22"/>
          <w:szCs w:val="22"/>
          <w:lang w:val="en-US"/>
        </w:rPr>
      </w:pPr>
      <w:proofErr w:type="spellStart"/>
      <w:r w:rsidRPr="00052444">
        <w:rPr>
          <w:rFonts w:ascii="FS Pimlico" w:hAnsi="FS Pimlico"/>
          <w:bCs/>
          <w:sz w:val="22"/>
          <w:szCs w:val="22"/>
          <w:lang w:val="en-US"/>
        </w:rPr>
        <w:t>MacIntyre</w:t>
      </w:r>
      <w:proofErr w:type="spellEnd"/>
      <w:r w:rsidRPr="00052444">
        <w:rPr>
          <w:rFonts w:ascii="FS Pimlico" w:hAnsi="FS Pimlico"/>
          <w:bCs/>
          <w:sz w:val="22"/>
          <w:szCs w:val="22"/>
          <w:lang w:val="en-US"/>
        </w:rPr>
        <w:t xml:space="preserve"> staff have an improved understanding of ‘brain health’ and </w:t>
      </w:r>
      <w:proofErr w:type="spellStart"/>
      <w:r w:rsidRPr="00052444">
        <w:rPr>
          <w:rFonts w:ascii="FS Pimlico" w:hAnsi="FS Pimlico"/>
          <w:bCs/>
          <w:sz w:val="22"/>
          <w:szCs w:val="22"/>
          <w:lang w:val="en-US"/>
        </w:rPr>
        <w:t>recognise</w:t>
      </w:r>
      <w:proofErr w:type="spellEnd"/>
      <w:r w:rsidRPr="00052444">
        <w:rPr>
          <w:rFonts w:ascii="FS Pimlico" w:hAnsi="FS Pimlico"/>
          <w:bCs/>
          <w:sz w:val="22"/>
          <w:szCs w:val="22"/>
          <w:lang w:val="en-US"/>
        </w:rPr>
        <w:t xml:space="preserve"> that it is possible to reduce the risks of developing dementia, through training around preventative measures, healthy lifestyles, and health promotion</w:t>
      </w:r>
    </w:p>
    <w:p w14:paraId="61393813" w14:textId="0EE57C2A" w:rsidR="007064D9" w:rsidRDefault="007064D9" w:rsidP="007064D9">
      <w:pPr>
        <w:pStyle w:val="ListParagraph"/>
        <w:numPr>
          <w:ilvl w:val="0"/>
          <w:numId w:val="25"/>
        </w:numPr>
        <w:ind w:left="284" w:hanging="284"/>
        <w:rPr>
          <w:rFonts w:ascii="FS Pimlico" w:hAnsi="FS Pimlico"/>
          <w:bCs/>
          <w:sz w:val="22"/>
          <w:szCs w:val="22"/>
          <w:lang w:val="en-US"/>
        </w:rPr>
      </w:pPr>
      <w:r w:rsidRPr="00052444">
        <w:rPr>
          <w:rFonts w:ascii="FS Pimlico" w:hAnsi="FS Pimlico"/>
          <w:bCs/>
          <w:sz w:val="22"/>
          <w:szCs w:val="22"/>
          <w:lang w:val="en-US"/>
        </w:rPr>
        <w:t>Knowledge is dispersed from the LDAN to staff, who then shar</w:t>
      </w:r>
      <w:r w:rsidR="0020243B">
        <w:rPr>
          <w:rFonts w:ascii="FS Pimlico" w:hAnsi="FS Pimlico"/>
          <w:bCs/>
          <w:sz w:val="22"/>
          <w:szCs w:val="22"/>
          <w:lang w:val="en-US"/>
        </w:rPr>
        <w:t xml:space="preserve">e </w:t>
      </w:r>
      <w:r w:rsidRPr="00052444">
        <w:rPr>
          <w:rFonts w:ascii="FS Pimlico" w:hAnsi="FS Pimlico"/>
          <w:bCs/>
          <w:sz w:val="22"/>
          <w:szCs w:val="22"/>
          <w:lang w:val="en-US"/>
        </w:rPr>
        <w:t>that knowledge with other staff</w:t>
      </w:r>
    </w:p>
    <w:p w14:paraId="3DF98623" w14:textId="077E2F33" w:rsidR="00D84311" w:rsidRPr="001E1243" w:rsidRDefault="0020243B" w:rsidP="00F15936">
      <w:pPr>
        <w:pStyle w:val="ListParagraph"/>
        <w:numPr>
          <w:ilvl w:val="0"/>
          <w:numId w:val="25"/>
        </w:numPr>
        <w:ind w:left="284" w:hanging="284"/>
        <w:rPr>
          <w:rFonts w:ascii="FS Pimlico" w:hAnsi="FS Pimlico"/>
          <w:bCs/>
          <w:sz w:val="22"/>
          <w:szCs w:val="22"/>
          <w:lang w:val="en-US"/>
        </w:rPr>
      </w:pPr>
      <w:r w:rsidRPr="003E7039">
        <w:rPr>
          <w:rFonts w:ascii="FS Pimlico" w:hAnsi="FS Pimlico"/>
          <w:bCs/>
          <w:i/>
          <w:iCs/>
          <w:noProof/>
          <w:sz w:val="22"/>
          <w:szCs w:val="22"/>
          <w:lang w:val="en-US"/>
        </w:rPr>
        <mc:AlternateContent>
          <mc:Choice Requires="wps">
            <w:drawing>
              <wp:anchor distT="45720" distB="45720" distL="114300" distR="114300" simplePos="0" relativeHeight="251664384" behindDoc="0" locked="0" layoutInCell="1" allowOverlap="1" wp14:anchorId="02656008" wp14:editId="38CA189E">
                <wp:simplePos x="0" y="0"/>
                <wp:positionH relativeFrom="margin">
                  <wp:align>right</wp:align>
                </wp:positionH>
                <wp:positionV relativeFrom="paragraph">
                  <wp:posOffset>436758</wp:posOffset>
                </wp:positionV>
                <wp:extent cx="6277610" cy="1404620"/>
                <wp:effectExtent l="0" t="0" r="27940" b="177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7610" cy="1404620"/>
                        </a:xfrm>
                        <a:prstGeom prst="rect">
                          <a:avLst/>
                        </a:prstGeom>
                        <a:solidFill>
                          <a:srgbClr val="FFFFFF"/>
                        </a:solidFill>
                        <a:ln w="9525">
                          <a:solidFill>
                            <a:srgbClr val="000000"/>
                          </a:solidFill>
                          <a:miter lim="800000"/>
                          <a:headEnd/>
                          <a:tailEnd/>
                        </a:ln>
                      </wps:spPr>
                      <wps:txbx>
                        <w:txbxContent>
                          <w:p w14:paraId="0DF5B26B" w14:textId="12815A9F" w:rsidR="003E7039" w:rsidRDefault="003E7039">
                            <w:r w:rsidRPr="003E7039">
                              <w:rPr>
                                <w:rFonts w:ascii="FS Pimlico" w:hAnsi="FS Pimlico"/>
                                <w:bCs/>
                                <w:i/>
                                <w:iCs/>
                                <w:sz w:val="22"/>
                                <w:szCs w:val="22"/>
                                <w:lang w:val="en-US"/>
                              </w:rPr>
                              <w:t xml:space="preserve">“It only takes one person to attend one of the LDAN special interest groups and then to come back and talk about it. And then </w:t>
                            </w:r>
                            <w:r w:rsidR="002F23F1">
                              <w:rPr>
                                <w:rFonts w:ascii="FS Pimlico" w:hAnsi="FS Pimlico"/>
                                <w:bCs/>
                                <w:i/>
                                <w:iCs/>
                                <w:sz w:val="22"/>
                                <w:szCs w:val="22"/>
                                <w:lang w:val="en-US"/>
                              </w:rPr>
                              <w:t>six</w:t>
                            </w:r>
                            <w:r w:rsidRPr="003E7039">
                              <w:rPr>
                                <w:rFonts w:ascii="FS Pimlico" w:hAnsi="FS Pimlico"/>
                                <w:bCs/>
                                <w:i/>
                                <w:iCs/>
                                <w:sz w:val="22"/>
                                <w:szCs w:val="22"/>
                                <w:lang w:val="en-US"/>
                              </w:rPr>
                              <w:t xml:space="preserve"> people know. And in team meetings, if it’s mentioned, that’s another way that the LDAN is ‘second-hand sharing it’, where someone is coming across it and sharing it with their colleagues.” Frontline Manager, Shared Lives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2656008" id="_x0000_s1028" type="#_x0000_t202" style="position:absolute;left:0;text-align:left;margin-left:443.1pt;margin-top:34.4pt;width:494.3pt;height:110.6pt;z-index:25166438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">
                <v:textbox style="mso-fit-shape-to-text:t">
                  <w:txbxContent>
                    <w:p w14:paraId="0DF5B26B" w14:textId="12815A9F" w:rsidR="003E7039" w:rsidRDefault="003E7039">
                      <w:r w:rsidRPr="003E7039">
                        <w:rPr>
                          <w:rFonts w:ascii="FS Pimlico" w:hAnsi="FS Pimlico"/>
                          <w:bCs/>
                          <w:i/>
                          <w:iCs/>
                          <w:sz w:val="22"/>
                          <w:szCs w:val="22"/>
                          <w:lang w:val="en-US"/>
                        </w:rPr>
                        <w:t xml:space="preserve">“It only takes one person to attend one of the LDAN special interest groups and then to come back and talk about it. And then </w:t>
                      </w:r>
                      <w:r w:rsidR="002F23F1">
                        <w:rPr>
                          <w:rFonts w:ascii="FS Pimlico" w:hAnsi="FS Pimlico"/>
                          <w:bCs/>
                          <w:i/>
                          <w:iCs/>
                          <w:sz w:val="22"/>
                          <w:szCs w:val="22"/>
                          <w:lang w:val="en-US"/>
                        </w:rPr>
                        <w:t>six</w:t>
                      </w:r>
                      <w:r w:rsidRPr="003E7039">
                        <w:rPr>
                          <w:rFonts w:ascii="FS Pimlico" w:hAnsi="FS Pimlico"/>
                          <w:bCs/>
                          <w:i/>
                          <w:iCs/>
                          <w:sz w:val="22"/>
                          <w:szCs w:val="22"/>
                          <w:lang w:val="en-US"/>
                        </w:rPr>
                        <w:t xml:space="preserve"> people know. And in team meetings, if it’s mentioned, that’s another way that the LDAN is ‘second-hand sharing it’, where someone is coming across it and sharing it with their colleagues.” Frontline Manager, Shared Lives</w:t>
                      </w:r>
                    </w:p>
                  </w:txbxContent>
                </v:textbox>
                <w10:wrap type="square" anchorx="margin"/>
              </v:shape>
            </w:pict>
          </mc:Fallback>
        </mc:AlternateContent>
      </w:r>
      <w:r w:rsidR="007064D9" w:rsidRPr="00052444">
        <w:rPr>
          <w:rFonts w:ascii="FS Pimlico" w:hAnsi="FS Pimlico"/>
          <w:bCs/>
          <w:sz w:val="22"/>
          <w:szCs w:val="22"/>
          <w:lang w:val="en-US"/>
        </w:rPr>
        <w:t>Staff have the practical knowledge to adapt and improve the support they provide to people with dementia because they have been upskilled by the LDAN through conversations and receiving advice and support</w:t>
      </w:r>
    </w:p>
    <w:p w14:paraId="72D1DAEC" w14:textId="48C9C831" w:rsidR="00534289" w:rsidRDefault="00534289" w:rsidP="00F15936">
      <w:pPr>
        <w:rPr>
          <w:rFonts w:ascii="FS Pimlico" w:hAnsi="FS Pimlico"/>
          <w:b/>
          <w:color w:val="C84687"/>
          <w:sz w:val="24"/>
          <w:szCs w:val="22"/>
          <w:lang w:val="en-US"/>
        </w:rPr>
      </w:pPr>
      <w:r>
        <w:rPr>
          <w:rFonts w:ascii="FS Pimlico" w:hAnsi="FS Pimlico"/>
          <w:b/>
          <w:color w:val="C84687"/>
          <w:sz w:val="24"/>
          <w:szCs w:val="22"/>
          <w:lang w:val="en-US"/>
        </w:rPr>
        <w:t>Case Studies</w:t>
      </w:r>
    </w:p>
    <w:p w14:paraId="60C5E448" w14:textId="5F64A4FA" w:rsidR="00534289" w:rsidRPr="00A071B4" w:rsidRDefault="00534289" w:rsidP="00F15936">
      <w:pPr>
        <w:rPr>
          <w:rFonts w:ascii="FS Pimlico" w:hAnsi="FS Pimlico"/>
          <w:bCs/>
          <w:sz w:val="24"/>
          <w:szCs w:val="22"/>
          <w:u w:val="single"/>
          <w:lang w:val="en-US"/>
        </w:rPr>
      </w:pPr>
    </w:p>
    <w:p w14:paraId="443B6269" w14:textId="27384DE0" w:rsidR="00813A5E" w:rsidRPr="00FA5259" w:rsidRDefault="00813A5E" w:rsidP="00813A5E">
      <w:pPr>
        <w:rPr>
          <w:rFonts w:ascii="FS Pimlico" w:hAnsi="FS Pimlico"/>
          <w:b/>
          <w:sz w:val="22"/>
          <w:szCs w:val="20"/>
          <w:u w:val="single"/>
          <w:lang w:val="en-US"/>
        </w:rPr>
      </w:pPr>
      <w:r w:rsidRPr="00FA5259">
        <w:rPr>
          <w:rFonts w:ascii="FS Pimlico" w:hAnsi="FS Pimlico"/>
          <w:b/>
          <w:sz w:val="22"/>
          <w:szCs w:val="20"/>
          <w:u w:val="single"/>
          <w:lang w:val="en-US"/>
        </w:rPr>
        <w:t xml:space="preserve">Case Study 1 - how the Learning Disabilities Admiral Nurse worked with staff and clients in a </w:t>
      </w:r>
      <w:proofErr w:type="spellStart"/>
      <w:r w:rsidRPr="00FA5259">
        <w:rPr>
          <w:rFonts w:ascii="FS Pimlico" w:hAnsi="FS Pimlico"/>
          <w:b/>
          <w:sz w:val="22"/>
          <w:szCs w:val="20"/>
          <w:u w:val="single"/>
          <w:lang w:val="en-US"/>
        </w:rPr>
        <w:t>MacIntyre</w:t>
      </w:r>
      <w:proofErr w:type="spellEnd"/>
      <w:r w:rsidRPr="00FA5259">
        <w:rPr>
          <w:rFonts w:ascii="FS Pimlico" w:hAnsi="FS Pimlico"/>
          <w:b/>
          <w:sz w:val="22"/>
          <w:szCs w:val="20"/>
          <w:u w:val="single"/>
          <w:lang w:val="en-US"/>
        </w:rPr>
        <w:t xml:space="preserve"> Supported Living service</w:t>
      </w:r>
    </w:p>
    <w:p w14:paraId="353B2A97" w14:textId="77777777" w:rsidR="00813A5E" w:rsidRDefault="00813A5E" w:rsidP="00813A5E">
      <w:pPr>
        <w:rPr>
          <w:rFonts w:ascii="FS Pimlico" w:hAnsi="FS Pimlico"/>
          <w:b/>
          <w:color w:val="C84687"/>
          <w:sz w:val="24"/>
          <w:szCs w:val="22"/>
          <w:lang w:val="en-US"/>
        </w:rPr>
      </w:pPr>
    </w:p>
    <w:p w14:paraId="39DDB188" w14:textId="77777777" w:rsidR="00813A5E" w:rsidRPr="000F57F5" w:rsidRDefault="00813A5E" w:rsidP="00813A5E">
      <w:pPr>
        <w:rPr>
          <w:rFonts w:ascii="FS Pimlico" w:hAnsi="FS Pimlico"/>
          <w:bCs/>
          <w:sz w:val="22"/>
          <w:szCs w:val="20"/>
          <w:lang w:val="en-US"/>
        </w:rPr>
      </w:pPr>
      <w:proofErr w:type="spellStart"/>
      <w:r>
        <w:rPr>
          <w:rFonts w:ascii="FS Pimlico" w:hAnsi="FS Pimlico"/>
          <w:bCs/>
          <w:sz w:val="22"/>
          <w:szCs w:val="20"/>
          <w:lang w:val="en-US"/>
        </w:rPr>
        <w:t>MacIntyre’s</w:t>
      </w:r>
      <w:proofErr w:type="spellEnd"/>
      <w:r>
        <w:rPr>
          <w:rFonts w:ascii="FS Pimlico" w:hAnsi="FS Pimlico"/>
          <w:bCs/>
          <w:sz w:val="22"/>
          <w:szCs w:val="20"/>
          <w:lang w:val="en-US"/>
        </w:rPr>
        <w:t xml:space="preserve"> </w:t>
      </w:r>
      <w:r w:rsidRPr="000F57F5">
        <w:rPr>
          <w:rFonts w:ascii="FS Pimlico" w:hAnsi="FS Pimlico"/>
          <w:bCs/>
          <w:sz w:val="22"/>
          <w:szCs w:val="20"/>
          <w:lang w:val="en-US"/>
        </w:rPr>
        <w:t xml:space="preserve">Shared Lives </w:t>
      </w:r>
      <w:r>
        <w:rPr>
          <w:rFonts w:ascii="FS Pimlico" w:hAnsi="FS Pimlico"/>
          <w:bCs/>
          <w:sz w:val="22"/>
          <w:szCs w:val="20"/>
          <w:lang w:val="en-US"/>
        </w:rPr>
        <w:t>M</w:t>
      </w:r>
      <w:r w:rsidRPr="000F57F5">
        <w:rPr>
          <w:rFonts w:ascii="FS Pimlico" w:hAnsi="FS Pimlico"/>
          <w:bCs/>
          <w:sz w:val="22"/>
          <w:szCs w:val="20"/>
          <w:lang w:val="en-US"/>
        </w:rPr>
        <w:t>anager</w:t>
      </w:r>
      <w:r>
        <w:rPr>
          <w:rFonts w:ascii="FS Pimlico" w:hAnsi="FS Pimlico"/>
          <w:bCs/>
          <w:sz w:val="22"/>
          <w:szCs w:val="20"/>
          <w:lang w:val="en-US"/>
        </w:rPr>
        <w:t xml:space="preserve"> is responsible for </w:t>
      </w:r>
      <w:r w:rsidRPr="000F57F5">
        <w:rPr>
          <w:rFonts w:ascii="FS Pimlico" w:hAnsi="FS Pimlico"/>
          <w:bCs/>
          <w:sz w:val="22"/>
          <w:szCs w:val="20"/>
          <w:lang w:val="en-US"/>
        </w:rPr>
        <w:t>support</w:t>
      </w:r>
      <w:r>
        <w:rPr>
          <w:rFonts w:ascii="FS Pimlico" w:hAnsi="FS Pimlico"/>
          <w:bCs/>
          <w:sz w:val="22"/>
          <w:szCs w:val="20"/>
          <w:lang w:val="en-US"/>
        </w:rPr>
        <w:t>ing</w:t>
      </w:r>
      <w:r w:rsidRPr="000F57F5">
        <w:rPr>
          <w:rFonts w:ascii="FS Pimlico" w:hAnsi="FS Pimlico"/>
          <w:bCs/>
          <w:sz w:val="22"/>
          <w:szCs w:val="20"/>
          <w:lang w:val="en-US"/>
        </w:rPr>
        <w:t xml:space="preserve"> people </w:t>
      </w:r>
      <w:r>
        <w:rPr>
          <w:rFonts w:ascii="FS Pimlico" w:hAnsi="FS Pimlico"/>
          <w:bCs/>
          <w:sz w:val="22"/>
          <w:szCs w:val="20"/>
          <w:lang w:val="en-US"/>
        </w:rPr>
        <w:t xml:space="preserve">with a learning disability who are </w:t>
      </w:r>
      <w:r w:rsidRPr="000F57F5">
        <w:rPr>
          <w:rFonts w:ascii="FS Pimlico" w:hAnsi="FS Pimlico"/>
          <w:bCs/>
          <w:sz w:val="22"/>
          <w:szCs w:val="20"/>
          <w:lang w:val="en-US"/>
        </w:rPr>
        <w:t>living in their own homes. ​</w:t>
      </w:r>
    </w:p>
    <w:p w14:paraId="08F07D9C" w14:textId="77777777" w:rsidR="00813A5E" w:rsidRPr="000F57F5" w:rsidRDefault="00813A5E" w:rsidP="00813A5E">
      <w:pPr>
        <w:rPr>
          <w:rFonts w:ascii="FS Pimlico" w:hAnsi="FS Pimlico"/>
          <w:bCs/>
          <w:sz w:val="22"/>
          <w:szCs w:val="20"/>
          <w:lang w:val="en-US"/>
        </w:rPr>
      </w:pPr>
    </w:p>
    <w:p w14:paraId="0D0F7CED" w14:textId="77777777" w:rsidR="00813A5E" w:rsidRPr="001C706D" w:rsidRDefault="00813A5E" w:rsidP="00813A5E">
      <w:pPr>
        <w:rPr>
          <w:rFonts w:ascii="FS Pimlico" w:hAnsi="FS Pimlico"/>
          <w:bCs/>
          <w:i/>
          <w:iCs/>
          <w:sz w:val="22"/>
          <w:szCs w:val="20"/>
          <w:lang w:val="en-US"/>
        </w:rPr>
      </w:pPr>
      <w:r w:rsidRPr="001C706D">
        <w:rPr>
          <w:rFonts w:ascii="FS Pimlico" w:hAnsi="FS Pimlico"/>
          <w:bCs/>
          <w:i/>
          <w:iCs/>
          <w:sz w:val="22"/>
          <w:szCs w:val="20"/>
          <w:lang w:val="en-US"/>
        </w:rPr>
        <w:t xml:space="preserve">“The contact I’ve had with Jane was to do with one of the Supported Living services which I was managing at the time on an interim basis. ​There are four gentlemen using that Supported Living service and one has </w:t>
      </w:r>
      <w:r w:rsidRPr="001C706D">
        <w:rPr>
          <w:rFonts w:ascii="FS Pimlico" w:hAnsi="FS Pimlico"/>
          <w:bCs/>
          <w:i/>
          <w:iCs/>
          <w:sz w:val="22"/>
          <w:szCs w:val="20"/>
          <w:lang w:val="en-US"/>
        </w:rPr>
        <w:lastRenderedPageBreak/>
        <w:t xml:space="preserve">dementia. It is this gentleman who Jane was particularly supporting me with. Jane supported us when we were updating the gentleman’s support plan and his documentation.​ We’ve supported this guy for 30 odd years… he’s lived in his current home for 20 years. He attends our learning </w:t>
      </w:r>
      <w:proofErr w:type="spellStart"/>
      <w:r w:rsidRPr="001C706D">
        <w:rPr>
          <w:rFonts w:ascii="FS Pimlico" w:hAnsi="FS Pimlico"/>
          <w:bCs/>
          <w:i/>
          <w:iCs/>
          <w:sz w:val="22"/>
          <w:szCs w:val="20"/>
          <w:lang w:val="en-US"/>
        </w:rPr>
        <w:t>centre</w:t>
      </w:r>
      <w:proofErr w:type="spellEnd"/>
      <w:r w:rsidRPr="001C706D">
        <w:rPr>
          <w:rFonts w:ascii="FS Pimlico" w:hAnsi="FS Pimlico"/>
          <w:bCs/>
          <w:i/>
          <w:iCs/>
          <w:sz w:val="22"/>
          <w:szCs w:val="20"/>
          <w:lang w:val="en-US"/>
        </w:rPr>
        <w:t xml:space="preserve"> during the day. We all know him very well, but we were struggling to get the correct wording and content.”</w:t>
      </w:r>
    </w:p>
    <w:p w14:paraId="26384CDE" w14:textId="77777777" w:rsidR="00813A5E" w:rsidRDefault="00813A5E" w:rsidP="00813A5E">
      <w:pPr>
        <w:rPr>
          <w:rFonts w:ascii="FS Pimlico" w:hAnsi="FS Pimlico"/>
          <w:bCs/>
          <w:sz w:val="22"/>
          <w:szCs w:val="20"/>
          <w:lang w:val="en-US"/>
        </w:rPr>
      </w:pPr>
    </w:p>
    <w:p w14:paraId="6384E07E" w14:textId="50F0537B" w:rsidR="00813A5E" w:rsidRPr="00100004" w:rsidRDefault="00813A5E" w:rsidP="00813A5E">
      <w:pPr>
        <w:rPr>
          <w:rFonts w:ascii="FS Pimlico" w:hAnsi="FS Pimlico"/>
          <w:bCs/>
          <w:sz w:val="22"/>
          <w:szCs w:val="20"/>
          <w:lang w:val="en-US"/>
        </w:rPr>
      </w:pPr>
      <w:r w:rsidRPr="00100004">
        <w:rPr>
          <w:rFonts w:ascii="FS Pimlico" w:hAnsi="FS Pimlico"/>
          <w:bCs/>
          <w:sz w:val="22"/>
          <w:szCs w:val="20"/>
          <w:lang w:val="en-US"/>
        </w:rPr>
        <w:t>Jane received an email from the area manager to the service asking if she could support the team, as they had a gentleman with a diagnosis of dementia. ​</w:t>
      </w:r>
      <w:r w:rsidR="00040897" w:rsidRPr="00100004">
        <w:rPr>
          <w:rFonts w:ascii="FS Pimlico" w:hAnsi="FS Pimlico"/>
          <w:bCs/>
          <w:sz w:val="22"/>
          <w:szCs w:val="20"/>
          <w:lang w:val="en-US"/>
        </w:rPr>
        <w:t xml:space="preserve">She visited the </w:t>
      </w:r>
      <w:r w:rsidR="008D6122" w:rsidRPr="00100004">
        <w:rPr>
          <w:rFonts w:ascii="FS Pimlico" w:hAnsi="FS Pimlico"/>
          <w:bCs/>
          <w:sz w:val="22"/>
          <w:szCs w:val="20"/>
          <w:lang w:val="en-US"/>
        </w:rPr>
        <w:t xml:space="preserve">home, talked to </w:t>
      </w:r>
      <w:proofErr w:type="gramStart"/>
      <w:r w:rsidR="008D6122" w:rsidRPr="00100004">
        <w:rPr>
          <w:rFonts w:ascii="FS Pimlico" w:hAnsi="FS Pimlico"/>
          <w:bCs/>
          <w:sz w:val="22"/>
          <w:szCs w:val="20"/>
          <w:lang w:val="en-US"/>
        </w:rPr>
        <w:t>staff</w:t>
      </w:r>
      <w:proofErr w:type="gramEnd"/>
      <w:r w:rsidR="008D6122" w:rsidRPr="00100004">
        <w:rPr>
          <w:rFonts w:ascii="FS Pimlico" w:hAnsi="FS Pimlico"/>
          <w:bCs/>
          <w:sz w:val="22"/>
          <w:szCs w:val="20"/>
          <w:lang w:val="en-US"/>
        </w:rPr>
        <w:t xml:space="preserve"> and established </w:t>
      </w:r>
      <w:r w:rsidRPr="00100004">
        <w:rPr>
          <w:rFonts w:ascii="FS Pimlico" w:hAnsi="FS Pimlico"/>
          <w:bCs/>
          <w:sz w:val="22"/>
          <w:szCs w:val="20"/>
          <w:lang w:val="en-US"/>
        </w:rPr>
        <w:t>aspects that were of particular concern. ​Following this conversation Jane was able to use her expertise to outline a clear plan for supporting this person. The Shared Lives Manager outlines how important this was:</w:t>
      </w:r>
    </w:p>
    <w:p w14:paraId="7BA524C0" w14:textId="77777777" w:rsidR="00813A5E" w:rsidRDefault="00813A5E" w:rsidP="00813A5E">
      <w:pPr>
        <w:rPr>
          <w:rFonts w:ascii="FS Pimlico" w:hAnsi="FS Pimlico"/>
          <w:bCs/>
          <w:sz w:val="22"/>
          <w:szCs w:val="20"/>
          <w:lang w:val="en-US"/>
        </w:rPr>
      </w:pPr>
    </w:p>
    <w:p w14:paraId="097FD7EF" w14:textId="77777777" w:rsidR="00813A5E" w:rsidRPr="00BC1910" w:rsidRDefault="00813A5E" w:rsidP="00813A5E">
      <w:pPr>
        <w:rPr>
          <w:rFonts w:ascii="FS Pimlico" w:hAnsi="FS Pimlico"/>
          <w:bCs/>
          <w:i/>
          <w:iCs/>
          <w:sz w:val="22"/>
          <w:szCs w:val="20"/>
          <w:lang w:val="en-US"/>
        </w:rPr>
      </w:pPr>
      <w:r w:rsidRPr="00BC1910">
        <w:rPr>
          <w:rFonts w:ascii="FS Pimlico" w:hAnsi="FS Pimlico"/>
          <w:bCs/>
          <w:i/>
          <w:iCs/>
          <w:sz w:val="22"/>
          <w:szCs w:val="20"/>
          <w:lang w:val="en-US"/>
        </w:rPr>
        <w:t xml:space="preserve">“In his support plan there are sections where the appropriate specialist health guidance needs to be clearly detailed… if you asked any of the people supporting </w:t>
      </w:r>
      <w:proofErr w:type="gramStart"/>
      <w:r w:rsidRPr="00BC1910">
        <w:rPr>
          <w:rFonts w:ascii="FS Pimlico" w:hAnsi="FS Pimlico"/>
          <w:bCs/>
          <w:i/>
          <w:iCs/>
          <w:sz w:val="22"/>
          <w:szCs w:val="20"/>
          <w:lang w:val="en-US"/>
        </w:rPr>
        <w:t>him</w:t>
      </w:r>
      <w:proofErr w:type="gramEnd"/>
      <w:r w:rsidRPr="00BC1910">
        <w:rPr>
          <w:rFonts w:ascii="FS Pimlico" w:hAnsi="FS Pimlico"/>
          <w:bCs/>
          <w:i/>
          <w:iCs/>
          <w:sz w:val="22"/>
          <w:szCs w:val="20"/>
          <w:lang w:val="en-US"/>
        </w:rPr>
        <w:t xml:space="preserve"> they could reel off what it needed to say, but it was about actually getting this information written down. For someone coming and accessing the information, it is important that the individual’s needs are clearly described, along with the reasons why he needs specialist health input.</w:t>
      </w:r>
    </w:p>
    <w:p w14:paraId="088B9ACF" w14:textId="77777777" w:rsidR="00813A5E" w:rsidRPr="00084298" w:rsidRDefault="00813A5E" w:rsidP="00813A5E">
      <w:pPr>
        <w:rPr>
          <w:rFonts w:ascii="FS Pimlico" w:hAnsi="FS Pimlico"/>
          <w:bCs/>
          <w:sz w:val="22"/>
          <w:szCs w:val="20"/>
          <w:lang w:val="en-US"/>
        </w:rPr>
      </w:pPr>
    </w:p>
    <w:p w14:paraId="2302A7E5" w14:textId="03CDF396" w:rsidR="00813A5E" w:rsidRPr="00B22829" w:rsidRDefault="00813A5E" w:rsidP="00813A5E">
      <w:pPr>
        <w:rPr>
          <w:rFonts w:ascii="FS Pimlico" w:hAnsi="FS Pimlico"/>
          <w:bCs/>
          <w:i/>
          <w:iCs/>
          <w:sz w:val="22"/>
          <w:szCs w:val="20"/>
          <w:lang w:val="en-US"/>
        </w:rPr>
      </w:pPr>
      <w:r>
        <w:rPr>
          <w:rFonts w:ascii="FS Pimlico" w:hAnsi="FS Pimlico"/>
          <w:bCs/>
          <w:i/>
          <w:iCs/>
          <w:sz w:val="22"/>
          <w:szCs w:val="20"/>
          <w:lang w:val="en-US"/>
        </w:rPr>
        <w:t>Jane</w:t>
      </w:r>
      <w:r w:rsidRPr="00B22829">
        <w:rPr>
          <w:rFonts w:ascii="FS Pimlico" w:hAnsi="FS Pimlico"/>
          <w:bCs/>
          <w:i/>
          <w:iCs/>
          <w:sz w:val="22"/>
          <w:szCs w:val="20"/>
          <w:lang w:val="en-US"/>
        </w:rPr>
        <w:t xml:space="preserve"> massively helped us update his support plan, his risk assessment. Everything we </w:t>
      </w:r>
      <w:proofErr w:type="gramStart"/>
      <w:r w:rsidRPr="00B22829">
        <w:rPr>
          <w:rFonts w:ascii="FS Pimlico" w:hAnsi="FS Pimlico"/>
          <w:bCs/>
          <w:i/>
          <w:iCs/>
          <w:sz w:val="22"/>
          <w:szCs w:val="20"/>
          <w:lang w:val="en-US"/>
        </w:rPr>
        <w:t>needed,</w:t>
      </w:r>
      <w:proofErr w:type="gramEnd"/>
      <w:r w:rsidRPr="00B22829">
        <w:rPr>
          <w:rFonts w:ascii="FS Pimlico" w:hAnsi="FS Pimlico"/>
          <w:bCs/>
          <w:i/>
          <w:iCs/>
          <w:sz w:val="22"/>
          <w:szCs w:val="20"/>
          <w:lang w:val="en-US"/>
        </w:rPr>
        <w:t xml:space="preserve"> she knew. She contacted us by email afterwards, and by phone, and sent us links to dementia information pages. As well as dementia, the man also has Down Syndrome and dysphasia. Although it isn’t really within her remit, Jane knew quite a bit about these as well which was incredibly useful. The other guy he lives with has diabetes and epilepsy, so she ended up helping with his support plan as well. So, we had even more help tha</w:t>
      </w:r>
      <w:r w:rsidR="00D87CEF">
        <w:rPr>
          <w:rFonts w:ascii="FS Pimlico" w:hAnsi="FS Pimlico"/>
          <w:bCs/>
          <w:i/>
          <w:iCs/>
          <w:sz w:val="22"/>
          <w:szCs w:val="20"/>
          <w:lang w:val="en-US"/>
        </w:rPr>
        <w:t>n</w:t>
      </w:r>
      <w:r w:rsidRPr="00B22829">
        <w:rPr>
          <w:rFonts w:ascii="FS Pimlico" w:hAnsi="FS Pimlico"/>
          <w:bCs/>
          <w:i/>
          <w:iCs/>
          <w:sz w:val="22"/>
          <w:szCs w:val="20"/>
          <w:lang w:val="en-US"/>
        </w:rPr>
        <w:t xml:space="preserve"> we were </w:t>
      </w:r>
      <w:proofErr w:type="gramStart"/>
      <w:r w:rsidRPr="00B22829">
        <w:rPr>
          <w:rFonts w:ascii="FS Pimlico" w:hAnsi="FS Pimlico"/>
          <w:bCs/>
          <w:i/>
          <w:iCs/>
          <w:sz w:val="22"/>
          <w:szCs w:val="20"/>
          <w:lang w:val="en-US"/>
        </w:rPr>
        <w:t>expecting</w:t>
      </w:r>
      <w:proofErr w:type="gramEnd"/>
      <w:r w:rsidRPr="00B22829">
        <w:rPr>
          <w:rFonts w:ascii="FS Pimlico" w:hAnsi="FS Pimlico"/>
          <w:bCs/>
          <w:i/>
          <w:iCs/>
          <w:sz w:val="22"/>
          <w:szCs w:val="20"/>
          <w:lang w:val="en-US"/>
        </w:rPr>
        <w:t xml:space="preserve"> and this was really useful.</w:t>
      </w:r>
      <w:r>
        <w:rPr>
          <w:rFonts w:ascii="FS Pimlico" w:hAnsi="FS Pimlico"/>
          <w:bCs/>
          <w:i/>
          <w:iCs/>
          <w:sz w:val="22"/>
          <w:szCs w:val="20"/>
          <w:lang w:val="en-US"/>
        </w:rPr>
        <w:t>”</w:t>
      </w:r>
    </w:p>
    <w:p w14:paraId="37EFB404" w14:textId="77777777" w:rsidR="00813A5E" w:rsidRDefault="00813A5E" w:rsidP="00813A5E">
      <w:pPr>
        <w:rPr>
          <w:rFonts w:ascii="FS Pimlico" w:hAnsi="FS Pimlico"/>
          <w:bCs/>
          <w:sz w:val="22"/>
          <w:szCs w:val="20"/>
          <w:lang w:val="en-US"/>
        </w:rPr>
      </w:pPr>
    </w:p>
    <w:p w14:paraId="01D9BD4C" w14:textId="77777777" w:rsidR="00813A5E" w:rsidRDefault="00813A5E" w:rsidP="00813A5E">
      <w:pPr>
        <w:rPr>
          <w:rFonts w:ascii="FS Pimlico" w:hAnsi="FS Pimlico"/>
          <w:bCs/>
          <w:sz w:val="22"/>
          <w:szCs w:val="20"/>
          <w:lang w:val="en-US"/>
        </w:rPr>
      </w:pPr>
      <w:r>
        <w:rPr>
          <w:rFonts w:ascii="FS Pimlico" w:hAnsi="FS Pimlico"/>
          <w:bCs/>
          <w:sz w:val="22"/>
          <w:szCs w:val="20"/>
          <w:lang w:val="en-US"/>
        </w:rPr>
        <w:t>Jane explains how she went about this process:</w:t>
      </w:r>
    </w:p>
    <w:p w14:paraId="193FB6CC" w14:textId="77777777" w:rsidR="00813A5E" w:rsidRDefault="00813A5E" w:rsidP="00813A5E">
      <w:pPr>
        <w:rPr>
          <w:rFonts w:ascii="FS Pimlico" w:hAnsi="FS Pimlico"/>
          <w:bCs/>
          <w:sz w:val="22"/>
          <w:szCs w:val="20"/>
          <w:lang w:val="en-US"/>
        </w:rPr>
      </w:pPr>
    </w:p>
    <w:p w14:paraId="3C546DB4" w14:textId="550E2152" w:rsidR="00813A5E" w:rsidRPr="002C7C88" w:rsidRDefault="00813A5E" w:rsidP="00813A5E">
      <w:pPr>
        <w:rPr>
          <w:rFonts w:ascii="FS Pimlico" w:hAnsi="FS Pimlico"/>
          <w:bCs/>
          <w:i/>
          <w:iCs/>
          <w:sz w:val="22"/>
          <w:szCs w:val="20"/>
          <w:lang w:val="en-US"/>
        </w:rPr>
      </w:pPr>
      <w:r w:rsidRPr="002C7C88">
        <w:rPr>
          <w:rFonts w:ascii="FS Pimlico" w:hAnsi="FS Pimlico"/>
          <w:bCs/>
          <w:i/>
          <w:iCs/>
          <w:sz w:val="22"/>
          <w:szCs w:val="20"/>
          <w:lang w:val="en-US"/>
        </w:rPr>
        <w:t>“I went through the process of checking when he had his last annual health check, the quality of his last annual health check, and when he last had his medication reviewed. I was then able to liaise with the GP as required. Whilst going through the process of requesting tests or assessments I also kept the team on board</w:t>
      </w:r>
      <w:r w:rsidR="00D87CEF">
        <w:rPr>
          <w:rFonts w:ascii="FS Pimlico" w:hAnsi="FS Pimlico"/>
          <w:bCs/>
          <w:i/>
          <w:iCs/>
          <w:sz w:val="22"/>
          <w:szCs w:val="20"/>
          <w:lang w:val="en-US"/>
        </w:rPr>
        <w:t xml:space="preserve"> </w:t>
      </w:r>
      <w:r>
        <w:rPr>
          <w:rFonts w:ascii="FS Pimlico" w:hAnsi="FS Pimlico"/>
          <w:bCs/>
          <w:i/>
          <w:iCs/>
          <w:sz w:val="22"/>
          <w:szCs w:val="20"/>
          <w:lang w:val="en-US"/>
        </w:rPr>
        <w:t>and</w:t>
      </w:r>
      <w:r w:rsidR="00D87CEF">
        <w:rPr>
          <w:rFonts w:ascii="FS Pimlico" w:hAnsi="FS Pimlico"/>
          <w:bCs/>
          <w:i/>
          <w:iCs/>
          <w:sz w:val="22"/>
          <w:szCs w:val="20"/>
          <w:lang w:val="en-US"/>
        </w:rPr>
        <w:t xml:space="preserve"> </w:t>
      </w:r>
      <w:r w:rsidRPr="002C7C88">
        <w:rPr>
          <w:rFonts w:ascii="FS Pimlico" w:hAnsi="FS Pimlico"/>
          <w:bCs/>
          <w:i/>
          <w:iCs/>
          <w:sz w:val="22"/>
          <w:szCs w:val="20"/>
          <w:lang w:val="en-US"/>
        </w:rPr>
        <w:t>explained my actions to them.</w:t>
      </w:r>
    </w:p>
    <w:p w14:paraId="0E0168B6" w14:textId="77777777" w:rsidR="00813A5E" w:rsidRPr="002C7C88" w:rsidRDefault="00813A5E" w:rsidP="00813A5E">
      <w:pPr>
        <w:rPr>
          <w:rFonts w:ascii="FS Pimlico" w:hAnsi="FS Pimlico"/>
          <w:bCs/>
          <w:i/>
          <w:iCs/>
          <w:sz w:val="22"/>
          <w:szCs w:val="20"/>
          <w:lang w:val="en-US"/>
        </w:rPr>
      </w:pPr>
    </w:p>
    <w:p w14:paraId="671ACB2F" w14:textId="77777777" w:rsidR="00813A5E" w:rsidRPr="002C7C88" w:rsidRDefault="00813A5E" w:rsidP="00813A5E">
      <w:pPr>
        <w:rPr>
          <w:rFonts w:ascii="FS Pimlico" w:hAnsi="FS Pimlico"/>
          <w:bCs/>
          <w:i/>
          <w:iCs/>
          <w:sz w:val="22"/>
          <w:szCs w:val="20"/>
          <w:lang w:val="en-US"/>
        </w:rPr>
      </w:pPr>
      <w:r w:rsidRPr="002C7C88">
        <w:rPr>
          <w:rFonts w:ascii="FS Pimlico" w:hAnsi="FS Pimlico"/>
          <w:bCs/>
          <w:i/>
          <w:iCs/>
          <w:sz w:val="22"/>
          <w:szCs w:val="20"/>
          <w:lang w:val="en-US"/>
        </w:rPr>
        <w:t xml:space="preserve">As a nurse I feel I have a duty of care and can offer support in other aspects and topics where I am knowledgeable </w:t>
      </w:r>
      <w:r>
        <w:rPr>
          <w:rFonts w:ascii="FS Pimlico" w:hAnsi="FS Pimlico"/>
          <w:bCs/>
          <w:i/>
          <w:iCs/>
          <w:sz w:val="22"/>
          <w:szCs w:val="20"/>
          <w:lang w:val="en-US"/>
        </w:rPr>
        <w:t xml:space="preserve">such as </w:t>
      </w:r>
      <w:r w:rsidRPr="002C7C88">
        <w:rPr>
          <w:rFonts w:ascii="FS Pimlico" w:hAnsi="FS Pimlico"/>
          <w:bCs/>
          <w:i/>
          <w:iCs/>
          <w:sz w:val="22"/>
          <w:szCs w:val="20"/>
          <w:lang w:val="en-US"/>
        </w:rPr>
        <w:t xml:space="preserve">epilepsy. I am happy to support teams, not only to develop their support plans but also around their understanding about certain conditions which then supports a consistent approach to care, and around improvements that can be made to better manage a person's condition.  Tailoring bespoke support plans for somebody within a service is </w:t>
      </w:r>
      <w:proofErr w:type="gramStart"/>
      <w:r w:rsidRPr="002C7C88">
        <w:rPr>
          <w:rFonts w:ascii="FS Pimlico" w:hAnsi="FS Pimlico"/>
          <w:bCs/>
          <w:i/>
          <w:iCs/>
          <w:sz w:val="22"/>
          <w:szCs w:val="20"/>
          <w:lang w:val="en-US"/>
        </w:rPr>
        <w:t>really helpful</w:t>
      </w:r>
      <w:proofErr w:type="gramEnd"/>
      <w:r w:rsidRPr="002C7C88">
        <w:rPr>
          <w:rFonts w:ascii="FS Pimlico" w:hAnsi="FS Pimlico"/>
          <w:bCs/>
          <w:i/>
          <w:iCs/>
          <w:sz w:val="22"/>
          <w:szCs w:val="20"/>
          <w:lang w:val="en-US"/>
        </w:rPr>
        <w:t xml:space="preserve"> for the team and I had positive feedback from staff who were supporting him.”</w:t>
      </w:r>
    </w:p>
    <w:p w14:paraId="09F1A557" w14:textId="77777777" w:rsidR="00813A5E" w:rsidRDefault="00813A5E" w:rsidP="00813A5E">
      <w:pPr>
        <w:rPr>
          <w:rFonts w:ascii="FS Pimlico" w:hAnsi="FS Pimlico"/>
          <w:bCs/>
          <w:sz w:val="22"/>
          <w:szCs w:val="20"/>
          <w:lang w:val="en-US"/>
        </w:rPr>
      </w:pPr>
    </w:p>
    <w:p w14:paraId="391383DC" w14:textId="2BE8B101" w:rsidR="00813A5E" w:rsidRPr="00FA0B60" w:rsidRDefault="008646B2" w:rsidP="009B4329">
      <w:pPr>
        <w:rPr>
          <w:rFonts w:ascii="FS Pimlico" w:hAnsi="FS Pimlico"/>
          <w:bCs/>
          <w:sz w:val="22"/>
          <w:szCs w:val="20"/>
          <w:lang w:val="en-US"/>
        </w:rPr>
      </w:pPr>
      <w:r>
        <w:rPr>
          <w:rFonts w:ascii="FS Pimlico" w:hAnsi="FS Pimlico"/>
          <w:bCs/>
          <w:sz w:val="22"/>
          <w:szCs w:val="20"/>
          <w:lang w:val="en-US"/>
        </w:rPr>
        <w:t xml:space="preserve">As a result of </w:t>
      </w:r>
      <w:r w:rsidR="00100004" w:rsidRPr="00100004">
        <w:rPr>
          <w:rFonts w:ascii="FS Pimlico" w:hAnsi="FS Pimlico"/>
          <w:bCs/>
          <w:sz w:val="22"/>
          <w:szCs w:val="20"/>
          <w:lang w:val="en-US"/>
        </w:rPr>
        <w:t>her</w:t>
      </w:r>
      <w:r w:rsidR="00100004">
        <w:rPr>
          <w:rFonts w:ascii="FS Pimlico" w:hAnsi="FS Pimlico"/>
          <w:bCs/>
          <w:sz w:val="22"/>
          <w:szCs w:val="20"/>
          <w:lang w:val="en-US"/>
        </w:rPr>
        <w:t xml:space="preserve"> </w:t>
      </w:r>
      <w:r w:rsidR="0059688F">
        <w:rPr>
          <w:rFonts w:ascii="FS Pimlico" w:hAnsi="FS Pimlico"/>
          <w:bCs/>
          <w:sz w:val="22"/>
          <w:szCs w:val="20"/>
          <w:lang w:val="en-US"/>
        </w:rPr>
        <w:t>intervention</w:t>
      </w:r>
      <w:r>
        <w:rPr>
          <w:rFonts w:ascii="FS Pimlico" w:hAnsi="FS Pimlico"/>
          <w:bCs/>
          <w:sz w:val="22"/>
          <w:szCs w:val="20"/>
          <w:lang w:val="en-US"/>
        </w:rPr>
        <w:t>, t</w:t>
      </w:r>
      <w:r w:rsidR="00813A5E" w:rsidRPr="00FA0B60">
        <w:rPr>
          <w:rFonts w:ascii="FS Pimlico" w:hAnsi="FS Pimlico"/>
          <w:bCs/>
          <w:sz w:val="22"/>
          <w:szCs w:val="20"/>
          <w:lang w:val="en-US"/>
        </w:rPr>
        <w:t xml:space="preserve">he specialist health guidelines section in the </w:t>
      </w:r>
      <w:r>
        <w:rPr>
          <w:rFonts w:ascii="FS Pimlico" w:hAnsi="FS Pimlico"/>
          <w:bCs/>
          <w:sz w:val="22"/>
          <w:szCs w:val="20"/>
          <w:lang w:val="en-US"/>
        </w:rPr>
        <w:t xml:space="preserve">gentleman’s </w:t>
      </w:r>
      <w:r w:rsidR="00813A5E" w:rsidRPr="00FA0B60">
        <w:rPr>
          <w:rFonts w:ascii="FS Pimlico" w:hAnsi="FS Pimlico"/>
          <w:bCs/>
          <w:sz w:val="22"/>
          <w:szCs w:val="20"/>
          <w:lang w:val="en-US"/>
        </w:rPr>
        <w:t xml:space="preserve">support plan </w:t>
      </w:r>
      <w:r w:rsidR="00DE70F0">
        <w:rPr>
          <w:rFonts w:ascii="FS Pimlico" w:hAnsi="FS Pimlico"/>
          <w:bCs/>
          <w:sz w:val="22"/>
          <w:szCs w:val="20"/>
          <w:lang w:val="en-US"/>
        </w:rPr>
        <w:t xml:space="preserve">are </w:t>
      </w:r>
      <w:r w:rsidR="00813A5E" w:rsidRPr="00FA0B60">
        <w:rPr>
          <w:rFonts w:ascii="FS Pimlico" w:hAnsi="FS Pimlico"/>
          <w:bCs/>
          <w:sz w:val="22"/>
          <w:szCs w:val="20"/>
          <w:lang w:val="en-US"/>
        </w:rPr>
        <w:t xml:space="preserve">now </w:t>
      </w:r>
      <w:r>
        <w:rPr>
          <w:rFonts w:ascii="FS Pimlico" w:hAnsi="FS Pimlico"/>
          <w:bCs/>
          <w:sz w:val="22"/>
          <w:szCs w:val="20"/>
          <w:lang w:val="en-US"/>
        </w:rPr>
        <w:t>clear</w:t>
      </w:r>
      <w:r w:rsidR="00746A3A">
        <w:rPr>
          <w:rFonts w:ascii="FS Pimlico" w:hAnsi="FS Pimlico"/>
          <w:bCs/>
          <w:sz w:val="22"/>
          <w:szCs w:val="20"/>
          <w:lang w:val="en-US"/>
        </w:rPr>
        <w:t>ly outlined</w:t>
      </w:r>
      <w:r w:rsidR="00B24551">
        <w:rPr>
          <w:rFonts w:ascii="FS Pimlico" w:hAnsi="FS Pimlico"/>
          <w:bCs/>
          <w:sz w:val="22"/>
          <w:szCs w:val="20"/>
          <w:lang w:val="en-US"/>
        </w:rPr>
        <w:t>,</w:t>
      </w:r>
      <w:r w:rsidR="00746A3A">
        <w:rPr>
          <w:rFonts w:ascii="FS Pimlico" w:hAnsi="FS Pimlico"/>
          <w:bCs/>
          <w:sz w:val="22"/>
          <w:szCs w:val="20"/>
          <w:lang w:val="en-US"/>
        </w:rPr>
        <w:t xml:space="preserve"> </w:t>
      </w:r>
      <w:r w:rsidR="00EE028A">
        <w:rPr>
          <w:rFonts w:ascii="FS Pimlico" w:hAnsi="FS Pimlico"/>
          <w:bCs/>
          <w:sz w:val="22"/>
          <w:szCs w:val="20"/>
          <w:lang w:val="en-US"/>
        </w:rPr>
        <w:t xml:space="preserve">with all the details that the </w:t>
      </w:r>
      <w:r w:rsidR="00813A5E" w:rsidRPr="00FA0B60">
        <w:rPr>
          <w:rFonts w:ascii="FS Pimlico" w:hAnsi="FS Pimlico"/>
          <w:bCs/>
          <w:sz w:val="22"/>
          <w:szCs w:val="20"/>
          <w:lang w:val="en-US"/>
        </w:rPr>
        <w:t xml:space="preserve">staff team </w:t>
      </w:r>
      <w:r w:rsidR="00EE028A">
        <w:rPr>
          <w:rFonts w:ascii="FS Pimlico" w:hAnsi="FS Pimlico"/>
          <w:bCs/>
          <w:sz w:val="22"/>
          <w:szCs w:val="20"/>
          <w:lang w:val="en-US"/>
        </w:rPr>
        <w:t xml:space="preserve">need. The </w:t>
      </w:r>
      <w:r w:rsidR="00813A5E" w:rsidRPr="00EE028A">
        <w:rPr>
          <w:rFonts w:ascii="FS Pimlico" w:hAnsi="FS Pimlico"/>
          <w:bCs/>
          <w:sz w:val="22"/>
          <w:szCs w:val="20"/>
          <w:lang w:val="en-US"/>
        </w:rPr>
        <w:t xml:space="preserve">team </w:t>
      </w:r>
      <w:r w:rsidR="00EE028A">
        <w:rPr>
          <w:rFonts w:ascii="FS Pimlico" w:hAnsi="FS Pimlico"/>
          <w:bCs/>
          <w:sz w:val="22"/>
          <w:szCs w:val="20"/>
          <w:lang w:val="en-US"/>
        </w:rPr>
        <w:t xml:space="preserve">found it </w:t>
      </w:r>
      <w:r w:rsidR="009B4329">
        <w:rPr>
          <w:rFonts w:ascii="FS Pimlico" w:hAnsi="FS Pimlico"/>
          <w:bCs/>
          <w:sz w:val="22"/>
          <w:szCs w:val="20"/>
          <w:lang w:val="en-US"/>
        </w:rPr>
        <w:t xml:space="preserve">very </w:t>
      </w:r>
      <w:r w:rsidR="00813A5E" w:rsidRPr="00EE028A">
        <w:rPr>
          <w:rFonts w:ascii="FS Pimlico" w:hAnsi="FS Pimlico"/>
          <w:bCs/>
          <w:sz w:val="22"/>
          <w:szCs w:val="20"/>
          <w:lang w:val="en-US"/>
        </w:rPr>
        <w:t>useful to have Jane’s input and expertise around the individual’s other needs – Down</w:t>
      </w:r>
      <w:r w:rsidR="00FB67F2">
        <w:rPr>
          <w:rFonts w:ascii="FS Pimlico" w:hAnsi="FS Pimlico"/>
          <w:bCs/>
          <w:sz w:val="22"/>
          <w:szCs w:val="20"/>
          <w:lang w:val="en-US"/>
        </w:rPr>
        <w:t>s</w:t>
      </w:r>
      <w:r w:rsidR="00813A5E" w:rsidRPr="00EE028A">
        <w:rPr>
          <w:rFonts w:ascii="FS Pimlico" w:hAnsi="FS Pimlico"/>
          <w:bCs/>
          <w:sz w:val="22"/>
          <w:szCs w:val="20"/>
          <w:lang w:val="en-US"/>
        </w:rPr>
        <w:t xml:space="preserve"> Syndrome and Dysphasia.</w:t>
      </w:r>
      <w:r w:rsidR="009B4329">
        <w:rPr>
          <w:rFonts w:ascii="FS Pimlico" w:hAnsi="FS Pimlico"/>
          <w:bCs/>
          <w:sz w:val="22"/>
          <w:szCs w:val="20"/>
          <w:lang w:val="en-US"/>
        </w:rPr>
        <w:t xml:space="preserve"> In addition, a</w:t>
      </w:r>
      <w:r w:rsidR="00813A5E" w:rsidRPr="00FA0B60">
        <w:rPr>
          <w:rFonts w:ascii="FS Pimlico" w:hAnsi="FS Pimlico"/>
          <w:bCs/>
          <w:sz w:val="22"/>
          <w:szCs w:val="20"/>
          <w:lang w:val="en-US"/>
        </w:rPr>
        <w:t>nother man living in the same house who has diabetes and epilepsy also benefited as Jane provided input to his support plan</w:t>
      </w:r>
      <w:r w:rsidR="009B4329">
        <w:rPr>
          <w:rFonts w:ascii="FS Pimlico" w:hAnsi="FS Pimlico"/>
          <w:bCs/>
          <w:sz w:val="22"/>
          <w:szCs w:val="20"/>
          <w:lang w:val="en-US"/>
        </w:rPr>
        <w:t xml:space="preserve"> as well</w:t>
      </w:r>
      <w:r w:rsidR="00813A5E" w:rsidRPr="00FA0B60">
        <w:rPr>
          <w:rFonts w:ascii="FS Pimlico" w:hAnsi="FS Pimlico"/>
          <w:bCs/>
          <w:sz w:val="22"/>
          <w:szCs w:val="20"/>
          <w:lang w:val="en-US"/>
        </w:rPr>
        <w:t>.</w:t>
      </w:r>
    </w:p>
    <w:p w14:paraId="3CB66D08" w14:textId="77777777" w:rsidR="00813A5E" w:rsidRDefault="00813A5E" w:rsidP="00813A5E">
      <w:pPr>
        <w:rPr>
          <w:rFonts w:ascii="FS Pimlico" w:hAnsi="FS Pimlico"/>
          <w:bCs/>
          <w:sz w:val="22"/>
          <w:szCs w:val="20"/>
          <w:lang w:val="en-US"/>
        </w:rPr>
      </w:pPr>
    </w:p>
    <w:p w14:paraId="3D81AB24" w14:textId="31C13951" w:rsidR="00813A5E" w:rsidRPr="00FA5259" w:rsidRDefault="00813A5E" w:rsidP="00813A5E">
      <w:pPr>
        <w:spacing w:after="160" w:line="259" w:lineRule="auto"/>
        <w:rPr>
          <w:rFonts w:ascii="FS Pimlico" w:hAnsi="FS Pimlico"/>
          <w:b/>
          <w:sz w:val="22"/>
          <w:szCs w:val="20"/>
          <w:u w:val="single"/>
          <w:lang w:val="en-US"/>
        </w:rPr>
      </w:pPr>
      <w:r w:rsidRPr="00FA5259">
        <w:rPr>
          <w:rFonts w:ascii="FS Pimlico" w:hAnsi="FS Pimlico"/>
          <w:b/>
          <w:sz w:val="22"/>
          <w:szCs w:val="20"/>
          <w:u w:val="single"/>
          <w:lang w:val="en-US"/>
        </w:rPr>
        <w:t xml:space="preserve">Case </w:t>
      </w:r>
      <w:r>
        <w:rPr>
          <w:rFonts w:ascii="FS Pimlico" w:hAnsi="FS Pimlico"/>
          <w:b/>
          <w:sz w:val="22"/>
          <w:szCs w:val="20"/>
          <w:u w:val="single"/>
          <w:lang w:val="en-US"/>
        </w:rPr>
        <w:t>S</w:t>
      </w:r>
      <w:r w:rsidRPr="00FA5259">
        <w:rPr>
          <w:rFonts w:ascii="FS Pimlico" w:hAnsi="FS Pimlico"/>
          <w:b/>
          <w:sz w:val="22"/>
          <w:szCs w:val="20"/>
          <w:u w:val="single"/>
          <w:lang w:val="en-US"/>
        </w:rPr>
        <w:t>tudy 2 - joint work between the Learning Disabilities Admiral Nurse and the Learning Disabilities Nurse (LDN).</w:t>
      </w:r>
    </w:p>
    <w:p w14:paraId="07AF7C19" w14:textId="1FAE42A4" w:rsidR="00813A5E" w:rsidRDefault="00813A5E" w:rsidP="00813A5E">
      <w:pPr>
        <w:rPr>
          <w:rFonts w:ascii="FS Pimlico" w:hAnsi="FS Pimlico"/>
          <w:bCs/>
          <w:sz w:val="22"/>
          <w:szCs w:val="20"/>
          <w:lang w:val="en-US"/>
        </w:rPr>
      </w:pPr>
      <w:r>
        <w:rPr>
          <w:rFonts w:ascii="FS Pimlico" w:hAnsi="FS Pimlico"/>
          <w:bCs/>
          <w:sz w:val="22"/>
          <w:szCs w:val="20"/>
          <w:lang w:val="en-US"/>
        </w:rPr>
        <w:t>Another key relationship Jane developed in the service was with the Learning Disabilities Nurse</w:t>
      </w:r>
      <w:r w:rsidR="0059328B">
        <w:rPr>
          <w:rFonts w:ascii="FS Pimlico" w:hAnsi="FS Pimlico"/>
          <w:bCs/>
          <w:sz w:val="22"/>
          <w:szCs w:val="20"/>
          <w:lang w:val="en-US"/>
        </w:rPr>
        <w:t xml:space="preserve">, who </w:t>
      </w:r>
      <w:r>
        <w:rPr>
          <w:rFonts w:ascii="FS Pimlico" w:hAnsi="FS Pimlico"/>
          <w:bCs/>
          <w:sz w:val="22"/>
          <w:szCs w:val="20"/>
          <w:lang w:val="en-US"/>
        </w:rPr>
        <w:t>describes how she offered crucial support in one case, a g</w:t>
      </w:r>
      <w:r w:rsidRPr="007A28C9">
        <w:rPr>
          <w:rFonts w:ascii="FS Pimlico" w:hAnsi="FS Pimlico"/>
          <w:bCs/>
          <w:sz w:val="22"/>
          <w:szCs w:val="20"/>
          <w:lang w:val="en-US"/>
        </w:rPr>
        <w:t xml:space="preserve">entleman </w:t>
      </w:r>
      <w:r>
        <w:rPr>
          <w:rFonts w:ascii="FS Pimlico" w:hAnsi="FS Pimlico"/>
          <w:bCs/>
          <w:sz w:val="22"/>
          <w:szCs w:val="20"/>
          <w:lang w:val="en-US"/>
        </w:rPr>
        <w:t xml:space="preserve">we will call </w:t>
      </w:r>
      <w:r w:rsidRPr="007A28C9">
        <w:rPr>
          <w:rFonts w:ascii="FS Pimlico" w:hAnsi="FS Pimlico"/>
          <w:bCs/>
          <w:sz w:val="22"/>
          <w:szCs w:val="20"/>
          <w:lang w:val="en-US"/>
        </w:rPr>
        <w:t>“John”</w:t>
      </w:r>
      <w:r>
        <w:rPr>
          <w:rFonts w:ascii="FS Pimlico" w:hAnsi="FS Pimlico"/>
          <w:bCs/>
          <w:sz w:val="22"/>
          <w:szCs w:val="20"/>
          <w:lang w:val="en-US"/>
        </w:rPr>
        <w:t>:</w:t>
      </w:r>
    </w:p>
    <w:p w14:paraId="72387304" w14:textId="77777777" w:rsidR="00813A5E" w:rsidRDefault="00813A5E" w:rsidP="00813A5E">
      <w:pPr>
        <w:rPr>
          <w:rFonts w:ascii="FS Pimlico" w:hAnsi="FS Pimlico"/>
          <w:bCs/>
          <w:sz w:val="22"/>
          <w:szCs w:val="20"/>
          <w:lang w:val="en-US"/>
        </w:rPr>
      </w:pPr>
    </w:p>
    <w:p w14:paraId="7AA15989" w14:textId="18DB506D" w:rsidR="00813A5E" w:rsidRPr="007A28C9" w:rsidRDefault="00813A5E" w:rsidP="00813A5E">
      <w:pPr>
        <w:rPr>
          <w:rFonts w:ascii="FS Pimlico" w:hAnsi="FS Pimlico"/>
          <w:bCs/>
          <w:i/>
          <w:iCs/>
          <w:sz w:val="22"/>
          <w:szCs w:val="20"/>
          <w:lang w:val="en-US"/>
        </w:rPr>
      </w:pPr>
      <w:r w:rsidRPr="00B1620C">
        <w:rPr>
          <w:rFonts w:ascii="FS Pimlico" w:hAnsi="FS Pimlico"/>
          <w:bCs/>
          <w:i/>
          <w:iCs/>
          <w:sz w:val="22"/>
          <w:szCs w:val="20"/>
          <w:lang w:val="en-US"/>
        </w:rPr>
        <w:t>“</w:t>
      </w:r>
      <w:r w:rsidRPr="007A28C9">
        <w:rPr>
          <w:rFonts w:ascii="FS Pimlico" w:hAnsi="FS Pimlico"/>
          <w:bCs/>
          <w:i/>
          <w:iCs/>
          <w:sz w:val="22"/>
          <w:szCs w:val="20"/>
          <w:lang w:val="en-US"/>
        </w:rPr>
        <w:t>He’s 40, 41 this year. He’s got Dow</w:t>
      </w:r>
      <w:r w:rsidR="00FB67F2">
        <w:rPr>
          <w:rFonts w:ascii="FS Pimlico" w:hAnsi="FS Pimlico"/>
          <w:bCs/>
          <w:i/>
          <w:iCs/>
          <w:sz w:val="22"/>
          <w:szCs w:val="20"/>
          <w:lang w:val="en-US"/>
        </w:rPr>
        <w:t>’s</w:t>
      </w:r>
      <w:r w:rsidRPr="007A28C9">
        <w:rPr>
          <w:rFonts w:ascii="FS Pimlico" w:hAnsi="FS Pimlico"/>
          <w:bCs/>
          <w:i/>
          <w:iCs/>
          <w:sz w:val="22"/>
          <w:szCs w:val="20"/>
          <w:lang w:val="en-US"/>
        </w:rPr>
        <w:t xml:space="preserve"> </w:t>
      </w:r>
      <w:proofErr w:type="gramStart"/>
      <w:r w:rsidRPr="007A28C9">
        <w:rPr>
          <w:rFonts w:ascii="FS Pimlico" w:hAnsi="FS Pimlico"/>
          <w:bCs/>
          <w:i/>
          <w:iCs/>
          <w:sz w:val="22"/>
          <w:szCs w:val="20"/>
          <w:lang w:val="en-US"/>
        </w:rPr>
        <w:t>Syndrome</w:t>
      </w:r>
      <w:r w:rsidR="00E575FE">
        <w:rPr>
          <w:rFonts w:ascii="FS Pimlico" w:hAnsi="FS Pimlico"/>
          <w:bCs/>
          <w:i/>
          <w:iCs/>
          <w:sz w:val="22"/>
          <w:szCs w:val="20"/>
          <w:lang w:val="en-US"/>
        </w:rPr>
        <w:t>, and</w:t>
      </w:r>
      <w:proofErr w:type="gramEnd"/>
      <w:r w:rsidR="00E575FE">
        <w:rPr>
          <w:rFonts w:ascii="FS Pimlico" w:hAnsi="FS Pimlico"/>
          <w:bCs/>
          <w:i/>
          <w:iCs/>
          <w:sz w:val="22"/>
          <w:szCs w:val="20"/>
          <w:lang w:val="en-US"/>
        </w:rPr>
        <w:t xml:space="preserve"> </w:t>
      </w:r>
      <w:r w:rsidRPr="007A28C9">
        <w:rPr>
          <w:rFonts w:ascii="FS Pimlico" w:hAnsi="FS Pimlico"/>
          <w:bCs/>
          <w:i/>
          <w:iCs/>
          <w:sz w:val="22"/>
          <w:szCs w:val="20"/>
          <w:lang w:val="en-US"/>
        </w:rPr>
        <w:t xml:space="preserve">had his baseline </w:t>
      </w:r>
      <w:r w:rsidR="001C56A9">
        <w:rPr>
          <w:rFonts w:ascii="FS Pimlico" w:hAnsi="FS Pimlico"/>
          <w:bCs/>
          <w:i/>
          <w:iCs/>
          <w:sz w:val="22"/>
          <w:szCs w:val="20"/>
          <w:lang w:val="en-US"/>
        </w:rPr>
        <w:t xml:space="preserve">dementia </w:t>
      </w:r>
      <w:r w:rsidRPr="007A28C9">
        <w:rPr>
          <w:rFonts w:ascii="FS Pimlico" w:hAnsi="FS Pimlico"/>
          <w:bCs/>
          <w:i/>
          <w:iCs/>
          <w:sz w:val="22"/>
          <w:szCs w:val="20"/>
          <w:lang w:val="en-US"/>
        </w:rPr>
        <w:t xml:space="preserve">assessment done at age 30 or 35. The learning disability team was starting to have concerns, so Jane became involved and visited him with myself and staff and met him and saw the environment. </w:t>
      </w:r>
    </w:p>
    <w:p w14:paraId="1AF4CAFE" w14:textId="77777777" w:rsidR="00813A5E" w:rsidRPr="00B1620C" w:rsidRDefault="00813A5E" w:rsidP="00813A5E">
      <w:pPr>
        <w:rPr>
          <w:rFonts w:ascii="FS Pimlico" w:hAnsi="FS Pimlico"/>
          <w:bCs/>
          <w:i/>
          <w:iCs/>
          <w:sz w:val="22"/>
          <w:szCs w:val="20"/>
          <w:lang w:val="en-US"/>
        </w:rPr>
      </w:pPr>
    </w:p>
    <w:p w14:paraId="3C1C2D3E" w14:textId="77777777" w:rsidR="00813A5E" w:rsidRPr="00B1620C" w:rsidRDefault="00813A5E" w:rsidP="00813A5E">
      <w:pPr>
        <w:rPr>
          <w:rFonts w:ascii="FS Pimlico" w:hAnsi="FS Pimlico"/>
          <w:bCs/>
          <w:i/>
          <w:iCs/>
          <w:sz w:val="22"/>
          <w:szCs w:val="20"/>
          <w:lang w:val="en-US"/>
        </w:rPr>
      </w:pPr>
      <w:r w:rsidRPr="007A28C9">
        <w:rPr>
          <w:rFonts w:ascii="FS Pimlico" w:hAnsi="FS Pimlico"/>
          <w:bCs/>
          <w:i/>
          <w:iCs/>
          <w:sz w:val="22"/>
          <w:szCs w:val="20"/>
          <w:lang w:val="en-US"/>
        </w:rPr>
        <w:t xml:space="preserve">She then sent us the environment checklist which I did with </w:t>
      </w:r>
      <w:proofErr w:type="gramStart"/>
      <w:r w:rsidRPr="007A28C9">
        <w:rPr>
          <w:rFonts w:ascii="FS Pimlico" w:hAnsi="FS Pimlico"/>
          <w:bCs/>
          <w:i/>
          <w:iCs/>
          <w:sz w:val="22"/>
          <w:szCs w:val="20"/>
          <w:lang w:val="en-US"/>
        </w:rPr>
        <w:t>staff</w:t>
      </w:r>
      <w:proofErr w:type="gramEnd"/>
      <w:r w:rsidRPr="007A28C9">
        <w:rPr>
          <w:rFonts w:ascii="FS Pimlico" w:hAnsi="FS Pimlico"/>
          <w:bCs/>
          <w:i/>
          <w:iCs/>
          <w:sz w:val="22"/>
          <w:szCs w:val="20"/>
          <w:lang w:val="en-US"/>
        </w:rPr>
        <w:t xml:space="preserve"> and which was brilliant…because they’d just had the home all redecorated and new furniture which, for staff, was fantastic, but for John it was really </w:t>
      </w:r>
      <w:r w:rsidRPr="007A28C9">
        <w:rPr>
          <w:rFonts w:ascii="FS Pimlico" w:hAnsi="FS Pimlico"/>
          <w:bCs/>
          <w:i/>
          <w:iCs/>
          <w:sz w:val="22"/>
          <w:szCs w:val="20"/>
          <w:lang w:val="en-US"/>
        </w:rPr>
        <w:lastRenderedPageBreak/>
        <w:t xml:space="preserve">upsetting him. </w:t>
      </w:r>
      <w:r w:rsidRPr="00B1620C">
        <w:rPr>
          <w:rFonts w:ascii="FS Pimlico" w:hAnsi="FS Pimlico"/>
          <w:bCs/>
          <w:i/>
          <w:iCs/>
          <w:sz w:val="22"/>
          <w:szCs w:val="20"/>
          <w:lang w:val="en-US"/>
        </w:rPr>
        <w:t>Then we recontacted the Learning Disability team and asked for his review for his dementia pathway. Because of COVID it had not been possible to do the review, so it had been missed.”</w:t>
      </w:r>
    </w:p>
    <w:p w14:paraId="20007B7E" w14:textId="77777777" w:rsidR="00813A5E" w:rsidRDefault="00813A5E" w:rsidP="00813A5E">
      <w:pPr>
        <w:rPr>
          <w:rFonts w:ascii="FS Pimlico" w:hAnsi="FS Pimlico"/>
          <w:bCs/>
          <w:sz w:val="22"/>
          <w:szCs w:val="20"/>
          <w:lang w:val="en-US"/>
        </w:rPr>
      </w:pPr>
    </w:p>
    <w:p w14:paraId="4D8E4DB1" w14:textId="77777777" w:rsidR="00813A5E" w:rsidRDefault="00813A5E" w:rsidP="00813A5E">
      <w:pPr>
        <w:rPr>
          <w:rFonts w:ascii="FS Pimlico" w:hAnsi="FS Pimlico"/>
          <w:bCs/>
          <w:sz w:val="22"/>
          <w:szCs w:val="20"/>
          <w:lang w:val="en-US"/>
        </w:rPr>
      </w:pPr>
      <w:r>
        <w:rPr>
          <w:rFonts w:ascii="FS Pimlico" w:hAnsi="FS Pimlico"/>
          <w:bCs/>
          <w:sz w:val="22"/>
          <w:szCs w:val="20"/>
          <w:lang w:val="en-US"/>
        </w:rPr>
        <w:t>Jane explains how their relationship worked:</w:t>
      </w:r>
    </w:p>
    <w:p w14:paraId="67474CA0" w14:textId="77777777" w:rsidR="00813A5E" w:rsidRPr="00F43439" w:rsidRDefault="00813A5E" w:rsidP="00813A5E">
      <w:pPr>
        <w:rPr>
          <w:rFonts w:ascii="FS Pimlico" w:hAnsi="FS Pimlico"/>
          <w:bCs/>
          <w:i/>
          <w:iCs/>
          <w:sz w:val="22"/>
          <w:szCs w:val="20"/>
          <w:lang w:val="en-US"/>
        </w:rPr>
      </w:pPr>
      <w:r w:rsidRPr="00F43439">
        <w:rPr>
          <w:rFonts w:ascii="FS Pimlico" w:hAnsi="FS Pimlico"/>
          <w:bCs/>
          <w:i/>
          <w:iCs/>
          <w:sz w:val="22"/>
          <w:szCs w:val="20"/>
          <w:lang w:val="en-US"/>
        </w:rPr>
        <w:t xml:space="preserve">  </w:t>
      </w:r>
    </w:p>
    <w:p w14:paraId="35538159" w14:textId="77777777" w:rsidR="00813A5E" w:rsidRPr="007524B4" w:rsidRDefault="00813A5E" w:rsidP="00813A5E">
      <w:pPr>
        <w:rPr>
          <w:rFonts w:ascii="FS Pimlico" w:hAnsi="FS Pimlico"/>
          <w:bCs/>
          <w:i/>
          <w:iCs/>
          <w:sz w:val="22"/>
          <w:szCs w:val="20"/>
        </w:rPr>
      </w:pPr>
      <w:r>
        <w:rPr>
          <w:rFonts w:ascii="FS Pimlico" w:hAnsi="FS Pimlico"/>
          <w:bCs/>
          <w:i/>
          <w:iCs/>
          <w:sz w:val="22"/>
          <w:szCs w:val="20"/>
        </w:rPr>
        <w:t>“</w:t>
      </w:r>
      <w:r w:rsidRPr="002B7B00">
        <w:rPr>
          <w:rFonts w:ascii="FS Pimlico" w:hAnsi="FS Pimlico"/>
          <w:bCs/>
          <w:i/>
          <w:iCs/>
          <w:sz w:val="22"/>
          <w:szCs w:val="20"/>
        </w:rPr>
        <w:t xml:space="preserve">It's been an absolute pleasure working alongside the Learning Disabilities </w:t>
      </w:r>
      <w:r>
        <w:rPr>
          <w:rFonts w:ascii="FS Pimlico" w:hAnsi="FS Pimlico"/>
          <w:bCs/>
          <w:i/>
          <w:iCs/>
          <w:sz w:val="22"/>
          <w:szCs w:val="20"/>
        </w:rPr>
        <w:t>N</w:t>
      </w:r>
      <w:r w:rsidRPr="002B7B00">
        <w:rPr>
          <w:rFonts w:ascii="FS Pimlico" w:hAnsi="FS Pimlico"/>
          <w:bCs/>
          <w:i/>
          <w:iCs/>
          <w:sz w:val="22"/>
          <w:szCs w:val="20"/>
        </w:rPr>
        <w:t>urse based in Milton Keynes and the teams that she supports, who clearly adore her!</w:t>
      </w:r>
      <w:r>
        <w:rPr>
          <w:rFonts w:ascii="FS Pimlico" w:hAnsi="FS Pimlico"/>
          <w:bCs/>
          <w:i/>
          <w:iCs/>
          <w:sz w:val="22"/>
          <w:szCs w:val="20"/>
        </w:rPr>
        <w:t xml:space="preserve"> </w:t>
      </w:r>
      <w:r w:rsidRPr="002B7B00">
        <w:rPr>
          <w:rFonts w:ascii="FS Pimlico" w:hAnsi="FS Pimlico"/>
          <w:bCs/>
          <w:i/>
          <w:iCs/>
          <w:sz w:val="22"/>
          <w:szCs w:val="20"/>
        </w:rPr>
        <w:t xml:space="preserve">I would say we complement each other: she is the “eyes and ears” within </w:t>
      </w:r>
      <w:proofErr w:type="gramStart"/>
      <w:r w:rsidRPr="002B7B00">
        <w:rPr>
          <w:rFonts w:ascii="FS Pimlico" w:hAnsi="FS Pimlico"/>
          <w:bCs/>
          <w:i/>
          <w:iCs/>
          <w:sz w:val="22"/>
          <w:szCs w:val="20"/>
        </w:rPr>
        <w:t>services</w:t>
      </w:r>
      <w:proofErr w:type="gramEnd"/>
      <w:r w:rsidRPr="002B7B00">
        <w:rPr>
          <w:rFonts w:ascii="FS Pimlico" w:hAnsi="FS Pimlico"/>
          <w:bCs/>
          <w:i/>
          <w:iCs/>
          <w:sz w:val="22"/>
          <w:szCs w:val="20"/>
        </w:rPr>
        <w:t xml:space="preserve"> and I am able to advise her in terms of supporting people with dementia.</w:t>
      </w:r>
      <w:r>
        <w:rPr>
          <w:rFonts w:ascii="FS Pimlico" w:hAnsi="FS Pimlico"/>
          <w:bCs/>
          <w:i/>
          <w:iCs/>
          <w:sz w:val="22"/>
          <w:szCs w:val="20"/>
        </w:rPr>
        <w:t xml:space="preserve"> </w:t>
      </w:r>
      <w:r w:rsidRPr="007524B4">
        <w:rPr>
          <w:rFonts w:ascii="FS Pimlico" w:hAnsi="FS Pimlico"/>
          <w:bCs/>
          <w:i/>
          <w:iCs/>
          <w:sz w:val="22"/>
          <w:szCs w:val="20"/>
          <w:lang w:val="en-US"/>
        </w:rPr>
        <w:t xml:space="preserve">Being able to signpost </w:t>
      </w:r>
      <w:r>
        <w:rPr>
          <w:rFonts w:ascii="FS Pimlico" w:hAnsi="FS Pimlico"/>
          <w:bCs/>
          <w:i/>
          <w:iCs/>
          <w:sz w:val="22"/>
          <w:szCs w:val="20"/>
          <w:lang w:val="en-US"/>
        </w:rPr>
        <w:t>the Learning Disabilities Nurse</w:t>
      </w:r>
      <w:r w:rsidRPr="007524B4">
        <w:rPr>
          <w:rFonts w:ascii="FS Pimlico" w:hAnsi="FS Pimlico"/>
          <w:bCs/>
          <w:i/>
          <w:iCs/>
          <w:sz w:val="22"/>
          <w:szCs w:val="20"/>
          <w:lang w:val="en-US"/>
        </w:rPr>
        <w:t xml:space="preserve"> to resources has helped</w:t>
      </w:r>
      <w:r>
        <w:rPr>
          <w:rFonts w:ascii="FS Pimlico" w:hAnsi="FS Pimlico"/>
          <w:bCs/>
          <w:i/>
          <w:iCs/>
          <w:sz w:val="22"/>
          <w:szCs w:val="20"/>
          <w:lang w:val="en-US"/>
        </w:rPr>
        <w:t>,</w:t>
      </w:r>
      <w:r w:rsidRPr="007524B4">
        <w:rPr>
          <w:rFonts w:ascii="FS Pimlico" w:hAnsi="FS Pimlico"/>
          <w:bCs/>
          <w:i/>
          <w:iCs/>
          <w:sz w:val="22"/>
          <w:szCs w:val="20"/>
          <w:lang w:val="en-US"/>
        </w:rPr>
        <w:t xml:space="preserve"> as she has a good working knowledge of the geographical area so is able to tap into services locally as per my suggestions.</w:t>
      </w:r>
      <w:r>
        <w:rPr>
          <w:rFonts w:ascii="FS Pimlico" w:hAnsi="FS Pimlico"/>
          <w:bCs/>
          <w:i/>
          <w:iCs/>
          <w:sz w:val="22"/>
          <w:szCs w:val="20"/>
          <w:lang w:val="en-US"/>
        </w:rPr>
        <w:t>”</w:t>
      </w:r>
    </w:p>
    <w:p w14:paraId="5F960A66" w14:textId="77777777" w:rsidR="00813A5E" w:rsidRDefault="00813A5E" w:rsidP="00813A5E">
      <w:pPr>
        <w:rPr>
          <w:rFonts w:ascii="FS Pimlico" w:hAnsi="FS Pimlico"/>
          <w:bCs/>
          <w:sz w:val="22"/>
          <w:szCs w:val="20"/>
          <w:lang w:val="en-US"/>
        </w:rPr>
      </w:pPr>
    </w:p>
    <w:p w14:paraId="1A19C772" w14:textId="77777777" w:rsidR="00813A5E" w:rsidRDefault="00813A5E" w:rsidP="00813A5E">
      <w:pPr>
        <w:rPr>
          <w:rFonts w:ascii="FS Pimlico" w:hAnsi="FS Pimlico"/>
          <w:bCs/>
          <w:sz w:val="22"/>
          <w:szCs w:val="20"/>
          <w:lang w:val="en-US"/>
        </w:rPr>
      </w:pPr>
      <w:r>
        <w:rPr>
          <w:rFonts w:ascii="FS Pimlico" w:hAnsi="FS Pimlico"/>
          <w:bCs/>
          <w:sz w:val="22"/>
          <w:szCs w:val="20"/>
          <w:lang w:val="en-US"/>
        </w:rPr>
        <w:t>The Learning Disability Nurse describes how difficult things were for John when she reached out to Jane:</w:t>
      </w:r>
    </w:p>
    <w:p w14:paraId="6A051277" w14:textId="77777777" w:rsidR="00813A5E" w:rsidRDefault="00813A5E" w:rsidP="00813A5E">
      <w:pPr>
        <w:rPr>
          <w:rFonts w:ascii="FS Pimlico" w:hAnsi="FS Pimlico"/>
          <w:bCs/>
          <w:sz w:val="22"/>
          <w:szCs w:val="20"/>
          <w:lang w:val="en-US"/>
        </w:rPr>
      </w:pPr>
    </w:p>
    <w:p w14:paraId="5FA245F5" w14:textId="77777777" w:rsidR="00813A5E" w:rsidRDefault="00813A5E" w:rsidP="00813A5E">
      <w:pPr>
        <w:rPr>
          <w:rFonts w:ascii="FS Pimlico" w:hAnsi="FS Pimlico"/>
          <w:bCs/>
          <w:i/>
          <w:iCs/>
          <w:sz w:val="22"/>
          <w:szCs w:val="20"/>
          <w:lang w:val="en-US"/>
        </w:rPr>
      </w:pPr>
      <w:r>
        <w:rPr>
          <w:rFonts w:ascii="FS Pimlico" w:hAnsi="FS Pimlico"/>
          <w:bCs/>
          <w:sz w:val="22"/>
          <w:szCs w:val="20"/>
          <w:lang w:val="en-US"/>
        </w:rPr>
        <w:t>“</w:t>
      </w:r>
      <w:proofErr w:type="gramStart"/>
      <w:r w:rsidRPr="00B22829">
        <w:rPr>
          <w:rFonts w:ascii="FS Pimlico" w:hAnsi="FS Pimlico"/>
          <w:bCs/>
          <w:i/>
          <w:iCs/>
          <w:sz w:val="22"/>
          <w:szCs w:val="20"/>
          <w:lang w:val="en-US"/>
        </w:rPr>
        <w:t>So</w:t>
      </w:r>
      <w:proofErr w:type="gramEnd"/>
      <w:r w:rsidRPr="00B22829">
        <w:rPr>
          <w:rFonts w:ascii="FS Pimlico" w:hAnsi="FS Pimlico"/>
          <w:bCs/>
          <w:i/>
          <w:iCs/>
          <w:sz w:val="22"/>
          <w:szCs w:val="20"/>
          <w:lang w:val="en-US"/>
        </w:rPr>
        <w:t xml:space="preserve"> the consultant came out but, by that time, John’s anxiety was so high that we’ve opted to delay his dementia review and we’re now focusing on reducing his anxiety.</w:t>
      </w:r>
      <w:r>
        <w:rPr>
          <w:rFonts w:ascii="FS Pimlico" w:hAnsi="FS Pimlico"/>
          <w:bCs/>
          <w:i/>
          <w:iCs/>
          <w:sz w:val="22"/>
          <w:szCs w:val="20"/>
          <w:lang w:val="en-US"/>
        </w:rPr>
        <w:t xml:space="preserve"> </w:t>
      </w:r>
      <w:r w:rsidRPr="00B22829">
        <w:rPr>
          <w:rFonts w:ascii="FS Pimlico" w:hAnsi="FS Pimlico"/>
          <w:bCs/>
          <w:i/>
          <w:iCs/>
          <w:sz w:val="22"/>
          <w:szCs w:val="20"/>
          <w:lang w:val="en-US"/>
        </w:rPr>
        <w:t xml:space="preserve">But just with having Jane’s involvement, looking at the environment, well I’ve learned so much from it. Simple little things – like it was a very cluttered environment before but now it’s very plain. For someone with dementia it’s a complete nightmare because it’s all the same </w:t>
      </w:r>
      <w:proofErr w:type="spellStart"/>
      <w:r w:rsidRPr="00B22829">
        <w:rPr>
          <w:rFonts w:ascii="FS Pimlico" w:hAnsi="FS Pimlico"/>
          <w:bCs/>
          <w:i/>
          <w:iCs/>
          <w:sz w:val="22"/>
          <w:szCs w:val="20"/>
          <w:lang w:val="en-US"/>
        </w:rPr>
        <w:t>colour</w:t>
      </w:r>
      <w:proofErr w:type="spellEnd"/>
      <w:r w:rsidRPr="00B22829">
        <w:rPr>
          <w:rFonts w:ascii="FS Pimlico" w:hAnsi="FS Pimlico"/>
          <w:bCs/>
          <w:i/>
          <w:iCs/>
          <w:sz w:val="22"/>
          <w:szCs w:val="20"/>
          <w:lang w:val="en-US"/>
        </w:rPr>
        <w:t>!</w:t>
      </w:r>
      <w:r>
        <w:rPr>
          <w:rFonts w:ascii="FS Pimlico" w:hAnsi="FS Pimlico"/>
          <w:bCs/>
          <w:i/>
          <w:iCs/>
          <w:sz w:val="22"/>
          <w:szCs w:val="20"/>
          <w:lang w:val="en-US"/>
        </w:rPr>
        <w:t xml:space="preserve"> </w:t>
      </w:r>
      <w:r w:rsidRPr="00B22829">
        <w:rPr>
          <w:rFonts w:ascii="FS Pimlico" w:hAnsi="FS Pimlico"/>
          <w:bCs/>
          <w:i/>
          <w:iCs/>
          <w:sz w:val="22"/>
          <w:szCs w:val="20"/>
          <w:lang w:val="en-US"/>
        </w:rPr>
        <w:t>Jane just highlighted things about the environment which, if you don’t have experience of dementia, you wouldn’t think about because it just looks lovely.</w:t>
      </w:r>
      <w:r>
        <w:rPr>
          <w:rFonts w:ascii="FS Pimlico" w:hAnsi="FS Pimlico"/>
          <w:bCs/>
          <w:i/>
          <w:iCs/>
          <w:sz w:val="22"/>
          <w:szCs w:val="20"/>
          <w:lang w:val="en-US"/>
        </w:rPr>
        <w:t>”</w:t>
      </w:r>
    </w:p>
    <w:p w14:paraId="6F62A2F7" w14:textId="77777777" w:rsidR="00813A5E" w:rsidRDefault="00813A5E" w:rsidP="00813A5E">
      <w:pPr>
        <w:rPr>
          <w:rFonts w:ascii="FS Pimlico" w:hAnsi="FS Pimlico"/>
          <w:bCs/>
          <w:i/>
          <w:iCs/>
          <w:sz w:val="22"/>
          <w:szCs w:val="20"/>
          <w:lang w:val="en-US"/>
        </w:rPr>
      </w:pPr>
    </w:p>
    <w:p w14:paraId="3612CB34" w14:textId="77777777" w:rsidR="00813A5E" w:rsidRPr="009C0DEF" w:rsidRDefault="00813A5E" w:rsidP="00813A5E">
      <w:pPr>
        <w:rPr>
          <w:rFonts w:ascii="FS Pimlico" w:hAnsi="FS Pimlico"/>
          <w:bCs/>
          <w:sz w:val="22"/>
          <w:szCs w:val="20"/>
          <w:lang w:val="en-US"/>
        </w:rPr>
      </w:pPr>
      <w:r>
        <w:rPr>
          <w:rFonts w:ascii="FS Pimlico" w:hAnsi="FS Pimlico"/>
          <w:bCs/>
          <w:sz w:val="22"/>
          <w:szCs w:val="20"/>
          <w:lang w:val="en-US"/>
        </w:rPr>
        <w:t>For Jane working in partnership was the key:</w:t>
      </w:r>
    </w:p>
    <w:p w14:paraId="0A0A4BE8" w14:textId="77777777" w:rsidR="00813A5E" w:rsidRDefault="00813A5E" w:rsidP="00813A5E">
      <w:pPr>
        <w:rPr>
          <w:rFonts w:ascii="FS Pimlico" w:hAnsi="FS Pimlico"/>
          <w:bCs/>
          <w:sz w:val="22"/>
          <w:szCs w:val="20"/>
          <w:lang w:val="en-US"/>
        </w:rPr>
      </w:pPr>
    </w:p>
    <w:p w14:paraId="480EB7BB" w14:textId="77777777" w:rsidR="00813A5E" w:rsidRPr="009C0DEF" w:rsidRDefault="00813A5E" w:rsidP="00813A5E">
      <w:pPr>
        <w:rPr>
          <w:rFonts w:ascii="FS Pimlico" w:hAnsi="FS Pimlico"/>
          <w:bCs/>
          <w:i/>
          <w:iCs/>
          <w:sz w:val="22"/>
          <w:szCs w:val="20"/>
          <w:lang w:val="en-US"/>
        </w:rPr>
      </w:pPr>
      <w:r w:rsidRPr="009C0DEF">
        <w:rPr>
          <w:rFonts w:ascii="FS Pimlico" w:hAnsi="FS Pimlico"/>
          <w:bCs/>
          <w:i/>
          <w:iCs/>
          <w:sz w:val="22"/>
          <w:szCs w:val="20"/>
          <w:lang w:val="en-US"/>
        </w:rPr>
        <w:t>“During Covid I had to do a lot of work online, and I was aware there would be things that I couldn’t see over a virtual platform. Once it was possible to start visiting, I was able to make suggestions and advise around support needs and the Learning Disabilities Nurse has been able to follow up and progress my recommendations. She has then fed back to me where there have been issues.”</w:t>
      </w:r>
    </w:p>
    <w:p w14:paraId="77AB6077" w14:textId="77777777" w:rsidR="00813A5E" w:rsidRDefault="00813A5E" w:rsidP="00813A5E">
      <w:pPr>
        <w:rPr>
          <w:rFonts w:ascii="FS Pimlico" w:hAnsi="FS Pimlico"/>
          <w:bCs/>
          <w:sz w:val="22"/>
          <w:szCs w:val="20"/>
          <w:lang w:val="en-US"/>
        </w:rPr>
      </w:pPr>
    </w:p>
    <w:p w14:paraId="04A0A5C7" w14:textId="77777777" w:rsidR="00813A5E" w:rsidRDefault="00813A5E" w:rsidP="00813A5E">
      <w:pPr>
        <w:rPr>
          <w:rFonts w:ascii="FS Pimlico" w:hAnsi="FS Pimlico"/>
          <w:bCs/>
          <w:sz w:val="22"/>
          <w:szCs w:val="20"/>
          <w:lang w:val="en-US"/>
        </w:rPr>
      </w:pPr>
      <w:r>
        <w:rPr>
          <w:rFonts w:ascii="FS Pimlico" w:hAnsi="FS Pimlico"/>
          <w:bCs/>
          <w:sz w:val="22"/>
          <w:szCs w:val="20"/>
          <w:lang w:val="en-US"/>
        </w:rPr>
        <w:t>The Learning Disability Nurse agrees:</w:t>
      </w:r>
    </w:p>
    <w:p w14:paraId="35E99341" w14:textId="77777777" w:rsidR="00813A5E" w:rsidRDefault="00813A5E" w:rsidP="00813A5E">
      <w:pPr>
        <w:rPr>
          <w:rFonts w:ascii="FS Pimlico" w:hAnsi="FS Pimlico"/>
          <w:bCs/>
          <w:i/>
          <w:iCs/>
          <w:sz w:val="22"/>
          <w:szCs w:val="20"/>
          <w:lang w:val="en-US"/>
        </w:rPr>
      </w:pPr>
    </w:p>
    <w:p w14:paraId="2204702D" w14:textId="4A254217" w:rsidR="00813A5E" w:rsidRPr="0039734A" w:rsidRDefault="00813A5E" w:rsidP="00813A5E">
      <w:pPr>
        <w:rPr>
          <w:rFonts w:ascii="FS Pimlico" w:hAnsi="FS Pimlico"/>
          <w:bCs/>
          <w:i/>
          <w:iCs/>
          <w:sz w:val="22"/>
          <w:szCs w:val="20"/>
          <w:lang w:val="en-US"/>
        </w:rPr>
      </w:pPr>
      <w:r>
        <w:rPr>
          <w:rFonts w:ascii="FS Pimlico" w:hAnsi="FS Pimlico"/>
          <w:bCs/>
          <w:i/>
          <w:iCs/>
          <w:sz w:val="22"/>
          <w:szCs w:val="20"/>
          <w:lang w:val="en-US"/>
        </w:rPr>
        <w:t>“</w:t>
      </w:r>
      <w:r w:rsidRPr="0039734A">
        <w:rPr>
          <w:rFonts w:ascii="FS Pimlico" w:hAnsi="FS Pimlico"/>
          <w:bCs/>
          <w:i/>
          <w:iCs/>
          <w:sz w:val="22"/>
          <w:szCs w:val="20"/>
          <w:lang w:val="en-US"/>
        </w:rPr>
        <w:t>In terms of Jane’s involvement, this is why I think it works – obviously I’m on the ground working alongside staff, so they trust me, and then there is Jane’s expertise and the trust in Jane with her expertise, it goes really well</w:t>
      </w:r>
      <w:r w:rsidR="00F4708B">
        <w:rPr>
          <w:rFonts w:ascii="FS Pimlico" w:hAnsi="FS Pimlico"/>
          <w:bCs/>
          <w:i/>
          <w:iCs/>
          <w:sz w:val="22"/>
          <w:szCs w:val="20"/>
          <w:lang w:val="en-US"/>
        </w:rPr>
        <w:t>.</w:t>
      </w:r>
      <w:r w:rsidRPr="0039734A">
        <w:rPr>
          <w:rFonts w:ascii="FS Pimlico" w:hAnsi="FS Pimlico"/>
          <w:bCs/>
          <w:i/>
          <w:iCs/>
          <w:sz w:val="22"/>
          <w:szCs w:val="20"/>
          <w:lang w:val="en-US"/>
        </w:rPr>
        <w:t xml:space="preserve">” </w:t>
      </w:r>
    </w:p>
    <w:p w14:paraId="64CBD82B" w14:textId="77777777" w:rsidR="00813A5E" w:rsidRDefault="00813A5E" w:rsidP="00813A5E">
      <w:pPr>
        <w:rPr>
          <w:rFonts w:ascii="FS Pimlico" w:hAnsi="FS Pimlico"/>
          <w:bCs/>
          <w:i/>
          <w:iCs/>
          <w:sz w:val="22"/>
          <w:szCs w:val="20"/>
          <w:lang w:val="en-US"/>
        </w:rPr>
      </w:pPr>
    </w:p>
    <w:p w14:paraId="7E687FF1" w14:textId="1EBE9FD9" w:rsidR="000F57F5" w:rsidRPr="00813A5E" w:rsidRDefault="003F70DE" w:rsidP="00740BF0">
      <w:pPr>
        <w:rPr>
          <w:rFonts w:ascii="FS Pimlico" w:hAnsi="FS Pimlico"/>
          <w:bCs/>
          <w:sz w:val="22"/>
          <w:szCs w:val="20"/>
          <w:lang w:val="en-US"/>
        </w:rPr>
      </w:pPr>
      <w:r w:rsidRPr="003F70DE">
        <w:rPr>
          <w:rFonts w:ascii="FS Pimlico" w:hAnsi="FS Pimlico"/>
          <w:bCs/>
          <w:sz w:val="22"/>
          <w:szCs w:val="20"/>
          <w:lang w:val="en-US"/>
        </w:rPr>
        <w:t xml:space="preserve">As a result of Jane’s support, </w:t>
      </w:r>
      <w:r w:rsidR="00813A5E" w:rsidRPr="007E51BB">
        <w:rPr>
          <w:rFonts w:ascii="FS Pimlico" w:hAnsi="FS Pimlico"/>
          <w:bCs/>
          <w:sz w:val="22"/>
          <w:szCs w:val="20"/>
          <w:lang w:val="en-US"/>
        </w:rPr>
        <w:t>John is now receiving help from staff to reduce his anxiety</w:t>
      </w:r>
      <w:r w:rsidR="00494B43">
        <w:rPr>
          <w:rFonts w:ascii="FS Pimlico" w:hAnsi="FS Pimlico"/>
          <w:bCs/>
          <w:sz w:val="22"/>
          <w:szCs w:val="20"/>
          <w:lang w:val="en-US"/>
        </w:rPr>
        <w:t xml:space="preserve">, with support from </w:t>
      </w:r>
      <w:r w:rsidR="00494B43" w:rsidRPr="007E51BB">
        <w:rPr>
          <w:rFonts w:ascii="FS Pimlico" w:hAnsi="FS Pimlico"/>
          <w:bCs/>
          <w:sz w:val="22"/>
          <w:szCs w:val="20"/>
          <w:lang w:val="en-US"/>
        </w:rPr>
        <w:t>the Learning Disabilities Nurse.</w:t>
      </w:r>
      <w:r w:rsidR="00D86767">
        <w:rPr>
          <w:rFonts w:ascii="FS Pimlico" w:hAnsi="FS Pimlico"/>
          <w:bCs/>
          <w:sz w:val="22"/>
          <w:szCs w:val="20"/>
          <w:lang w:val="en-US"/>
        </w:rPr>
        <w:t xml:space="preserve"> </w:t>
      </w:r>
      <w:r w:rsidR="00813A5E">
        <w:rPr>
          <w:rFonts w:ascii="FS Pimlico" w:hAnsi="FS Pimlico"/>
          <w:bCs/>
          <w:sz w:val="22"/>
          <w:szCs w:val="20"/>
          <w:lang w:val="en-US"/>
        </w:rPr>
        <w:t>As a result of the Learning Disability Admiral Nurse</w:t>
      </w:r>
      <w:r w:rsidR="00813A5E" w:rsidRPr="007E51BB">
        <w:rPr>
          <w:rFonts w:ascii="FS Pimlico" w:hAnsi="FS Pimlico"/>
          <w:bCs/>
          <w:sz w:val="22"/>
          <w:szCs w:val="20"/>
          <w:lang w:val="en-US"/>
        </w:rPr>
        <w:t xml:space="preserve"> highlighting John’s needs around dementia to staff, they are now aware of the difficulties created for John when his home was redecorated. Staff have responded positively to the encouragement provided by </w:t>
      </w:r>
      <w:r w:rsidR="00813A5E">
        <w:rPr>
          <w:rFonts w:ascii="FS Pimlico" w:hAnsi="FS Pimlico"/>
          <w:bCs/>
          <w:sz w:val="22"/>
          <w:szCs w:val="20"/>
          <w:lang w:val="en-US"/>
        </w:rPr>
        <w:t xml:space="preserve">the </w:t>
      </w:r>
      <w:r w:rsidR="00813A5E" w:rsidRPr="007E51BB">
        <w:rPr>
          <w:rFonts w:ascii="FS Pimlico" w:hAnsi="FS Pimlico"/>
          <w:bCs/>
          <w:sz w:val="22"/>
          <w:szCs w:val="20"/>
          <w:lang w:val="en-US"/>
        </w:rPr>
        <w:t>L</w:t>
      </w:r>
      <w:r w:rsidR="00813A5E">
        <w:rPr>
          <w:rFonts w:ascii="FS Pimlico" w:hAnsi="FS Pimlico"/>
          <w:bCs/>
          <w:sz w:val="22"/>
          <w:szCs w:val="20"/>
          <w:lang w:val="en-US"/>
        </w:rPr>
        <w:t xml:space="preserve">earning </w:t>
      </w:r>
      <w:r w:rsidR="00813A5E" w:rsidRPr="007E51BB">
        <w:rPr>
          <w:rFonts w:ascii="FS Pimlico" w:hAnsi="FS Pimlico"/>
          <w:bCs/>
          <w:sz w:val="22"/>
          <w:szCs w:val="20"/>
          <w:lang w:val="en-US"/>
        </w:rPr>
        <w:t>D</w:t>
      </w:r>
      <w:r w:rsidR="00813A5E">
        <w:rPr>
          <w:rFonts w:ascii="FS Pimlico" w:hAnsi="FS Pimlico"/>
          <w:bCs/>
          <w:sz w:val="22"/>
          <w:szCs w:val="20"/>
          <w:lang w:val="en-US"/>
        </w:rPr>
        <w:t xml:space="preserve">isability </w:t>
      </w:r>
      <w:r w:rsidR="00813A5E" w:rsidRPr="007E51BB">
        <w:rPr>
          <w:rFonts w:ascii="FS Pimlico" w:hAnsi="FS Pimlico"/>
          <w:bCs/>
          <w:sz w:val="22"/>
          <w:szCs w:val="20"/>
          <w:lang w:val="en-US"/>
        </w:rPr>
        <w:t>A</w:t>
      </w:r>
      <w:r w:rsidR="00813A5E">
        <w:rPr>
          <w:rFonts w:ascii="FS Pimlico" w:hAnsi="FS Pimlico"/>
          <w:bCs/>
          <w:sz w:val="22"/>
          <w:szCs w:val="20"/>
          <w:lang w:val="en-US"/>
        </w:rPr>
        <w:t xml:space="preserve">dmiral </w:t>
      </w:r>
      <w:r w:rsidR="00813A5E" w:rsidRPr="007E51BB">
        <w:rPr>
          <w:rFonts w:ascii="FS Pimlico" w:hAnsi="FS Pimlico"/>
          <w:bCs/>
          <w:sz w:val="22"/>
          <w:szCs w:val="20"/>
          <w:lang w:val="en-US"/>
        </w:rPr>
        <w:t>N</w:t>
      </w:r>
      <w:r w:rsidR="00813A5E">
        <w:rPr>
          <w:rFonts w:ascii="FS Pimlico" w:hAnsi="FS Pimlico"/>
          <w:bCs/>
          <w:sz w:val="22"/>
          <w:szCs w:val="20"/>
          <w:lang w:val="en-US"/>
        </w:rPr>
        <w:t>urse</w:t>
      </w:r>
      <w:r w:rsidR="00813A5E" w:rsidRPr="007E51BB">
        <w:rPr>
          <w:rFonts w:ascii="FS Pimlico" w:hAnsi="FS Pimlico"/>
          <w:bCs/>
          <w:sz w:val="22"/>
          <w:szCs w:val="20"/>
          <w:lang w:val="en-US"/>
        </w:rPr>
        <w:t xml:space="preserve"> and the Learning Disabilities Nurse to make changes to the home environment to make it dementia friendly.</w:t>
      </w:r>
      <w:r w:rsidR="00D86767">
        <w:rPr>
          <w:rFonts w:ascii="FS Pimlico" w:hAnsi="FS Pimlico"/>
          <w:bCs/>
          <w:sz w:val="22"/>
          <w:szCs w:val="20"/>
          <w:lang w:val="en-US"/>
        </w:rPr>
        <w:t xml:space="preserve"> The </w:t>
      </w:r>
      <w:r w:rsidR="00740BF0">
        <w:rPr>
          <w:rFonts w:ascii="FS Pimlico" w:hAnsi="FS Pimlico"/>
          <w:bCs/>
          <w:sz w:val="22"/>
          <w:szCs w:val="20"/>
          <w:lang w:val="en-US"/>
        </w:rPr>
        <w:t xml:space="preserve">intervention has </w:t>
      </w:r>
      <w:r w:rsidR="00813A5E">
        <w:rPr>
          <w:rFonts w:ascii="FS Pimlico" w:hAnsi="FS Pimlico"/>
          <w:bCs/>
          <w:sz w:val="22"/>
          <w:szCs w:val="20"/>
          <w:lang w:val="en-US"/>
        </w:rPr>
        <w:t>help</w:t>
      </w:r>
      <w:r w:rsidR="00740BF0">
        <w:rPr>
          <w:rFonts w:ascii="FS Pimlico" w:hAnsi="FS Pimlico"/>
          <w:bCs/>
          <w:sz w:val="22"/>
          <w:szCs w:val="20"/>
          <w:lang w:val="en-US"/>
        </w:rPr>
        <w:t>ed</w:t>
      </w:r>
      <w:r w:rsidR="00813A5E">
        <w:rPr>
          <w:rFonts w:ascii="FS Pimlico" w:hAnsi="FS Pimlico"/>
          <w:bCs/>
          <w:sz w:val="22"/>
          <w:szCs w:val="20"/>
          <w:lang w:val="en-US"/>
        </w:rPr>
        <w:t xml:space="preserve"> to build trust across the team</w:t>
      </w:r>
      <w:r w:rsidR="00740BF0">
        <w:rPr>
          <w:rFonts w:ascii="FS Pimlico" w:hAnsi="FS Pimlico"/>
          <w:bCs/>
          <w:sz w:val="22"/>
          <w:szCs w:val="20"/>
          <w:lang w:val="en-US"/>
        </w:rPr>
        <w:t>, and t</w:t>
      </w:r>
      <w:r w:rsidR="00813A5E" w:rsidRPr="007E51BB">
        <w:rPr>
          <w:rFonts w:ascii="FS Pimlico" w:hAnsi="FS Pimlico"/>
          <w:bCs/>
          <w:sz w:val="22"/>
          <w:szCs w:val="20"/>
          <w:lang w:val="en-US"/>
        </w:rPr>
        <w:t xml:space="preserve">he Learning Disabilities Nurse feels more knowledgeable and educated around dementia and stated that she has </w:t>
      </w:r>
      <w:proofErr w:type="gramStart"/>
      <w:r w:rsidR="00813A5E" w:rsidRPr="007E51BB">
        <w:rPr>
          <w:rFonts w:ascii="FS Pimlico" w:hAnsi="FS Pimlico"/>
          <w:bCs/>
          <w:sz w:val="22"/>
          <w:szCs w:val="20"/>
          <w:lang w:val="en-US"/>
        </w:rPr>
        <w:t>definitely benefited</w:t>
      </w:r>
      <w:proofErr w:type="gramEnd"/>
      <w:r w:rsidR="00813A5E" w:rsidRPr="007E51BB">
        <w:rPr>
          <w:rFonts w:ascii="FS Pimlico" w:hAnsi="FS Pimlico"/>
          <w:bCs/>
          <w:sz w:val="22"/>
          <w:szCs w:val="20"/>
          <w:lang w:val="en-US"/>
        </w:rPr>
        <w:t xml:space="preserve"> from Jane’s input.</w:t>
      </w:r>
    </w:p>
    <w:p w14:paraId="1E2912F5" w14:textId="77777777" w:rsidR="00534289" w:rsidRDefault="00534289" w:rsidP="00F15936">
      <w:pPr>
        <w:rPr>
          <w:rFonts w:ascii="FS Pimlico" w:hAnsi="FS Pimlico"/>
          <w:b/>
          <w:color w:val="C84687"/>
          <w:sz w:val="24"/>
          <w:szCs w:val="22"/>
          <w:lang w:val="en-US"/>
        </w:rPr>
      </w:pPr>
    </w:p>
    <w:p w14:paraId="3BCAD596" w14:textId="03EB2117" w:rsidR="00667153" w:rsidRPr="003B11AC" w:rsidRDefault="00F15936" w:rsidP="00F15936">
      <w:pPr>
        <w:rPr>
          <w:rFonts w:ascii="FS Pimlico" w:hAnsi="FS Pimlico"/>
          <w:b/>
          <w:color w:val="C84687"/>
          <w:sz w:val="24"/>
          <w:szCs w:val="22"/>
          <w:lang w:val="en-US"/>
        </w:rPr>
      </w:pPr>
      <w:r w:rsidRPr="00BE142B">
        <w:rPr>
          <w:rFonts w:ascii="FS Pimlico" w:hAnsi="FS Pimlico"/>
          <w:b/>
          <w:color w:val="C84687"/>
          <w:sz w:val="24"/>
          <w:szCs w:val="22"/>
          <w:lang w:val="en-US"/>
        </w:rPr>
        <w:t>Conclusion</w:t>
      </w:r>
    </w:p>
    <w:p w14:paraId="0FCC07BE" w14:textId="00AD3EF2" w:rsidR="00F33466" w:rsidRDefault="00F15936" w:rsidP="00043D68">
      <w:pPr>
        <w:rPr>
          <w:rFonts w:ascii="FS Pimlico" w:hAnsi="FS Pimlico"/>
          <w:sz w:val="22"/>
          <w:szCs w:val="22"/>
          <w:lang w:eastAsia="en-US"/>
        </w:rPr>
      </w:pPr>
      <w:r w:rsidRPr="00BE142B">
        <w:rPr>
          <w:rFonts w:ascii="FS Pimlico" w:hAnsi="FS Pimlico"/>
          <w:sz w:val="22"/>
          <w:szCs w:val="22"/>
          <w:lang w:eastAsia="en-US"/>
        </w:rPr>
        <w:t xml:space="preserve">The </w:t>
      </w:r>
      <w:r w:rsidR="009038F3" w:rsidRPr="00BE142B">
        <w:rPr>
          <w:rFonts w:ascii="FS Pimlico" w:hAnsi="FS Pimlico"/>
          <w:sz w:val="22"/>
          <w:szCs w:val="22"/>
          <w:lang w:eastAsia="en-US"/>
        </w:rPr>
        <w:t xml:space="preserve">Learning Disabilities Admiral Nurse </w:t>
      </w:r>
      <w:r w:rsidR="00C41D02">
        <w:rPr>
          <w:rFonts w:ascii="FS Pimlico" w:hAnsi="FS Pimlico"/>
          <w:sz w:val="22"/>
          <w:szCs w:val="22"/>
          <w:lang w:eastAsia="en-US"/>
        </w:rPr>
        <w:t xml:space="preserve">service at </w:t>
      </w:r>
      <w:proofErr w:type="spellStart"/>
      <w:r w:rsidR="00C41D02">
        <w:rPr>
          <w:rFonts w:ascii="FS Pimlico" w:hAnsi="FS Pimlico"/>
          <w:sz w:val="22"/>
          <w:szCs w:val="22"/>
          <w:lang w:eastAsia="en-US"/>
        </w:rPr>
        <w:t>MacIntyre</w:t>
      </w:r>
      <w:proofErr w:type="spellEnd"/>
      <w:r w:rsidR="00C41D02">
        <w:rPr>
          <w:rFonts w:ascii="FS Pimlico" w:hAnsi="FS Pimlico"/>
          <w:sz w:val="22"/>
          <w:szCs w:val="22"/>
          <w:lang w:eastAsia="en-US"/>
        </w:rPr>
        <w:t xml:space="preserve"> </w:t>
      </w:r>
      <w:r w:rsidR="009038F3" w:rsidRPr="00BE142B">
        <w:rPr>
          <w:rFonts w:ascii="FS Pimlico" w:hAnsi="FS Pimlico"/>
          <w:sz w:val="22"/>
          <w:szCs w:val="22"/>
          <w:lang w:eastAsia="en-US"/>
        </w:rPr>
        <w:t xml:space="preserve">has </w:t>
      </w:r>
      <w:r w:rsidR="00C41D02">
        <w:rPr>
          <w:rFonts w:ascii="FS Pimlico" w:hAnsi="FS Pimlico"/>
          <w:sz w:val="22"/>
          <w:szCs w:val="22"/>
          <w:lang w:eastAsia="en-US"/>
        </w:rPr>
        <w:t xml:space="preserve">had a </w:t>
      </w:r>
      <w:r w:rsidR="00A77049">
        <w:rPr>
          <w:rFonts w:ascii="FS Pimlico" w:hAnsi="FS Pimlico"/>
          <w:sz w:val="22"/>
          <w:szCs w:val="22"/>
          <w:lang w:eastAsia="en-US"/>
        </w:rPr>
        <w:t>considerable</w:t>
      </w:r>
      <w:r w:rsidR="00A77049" w:rsidRPr="00BE142B">
        <w:rPr>
          <w:rFonts w:ascii="FS Pimlico" w:hAnsi="FS Pimlico"/>
          <w:sz w:val="22"/>
          <w:szCs w:val="22"/>
          <w:lang w:eastAsia="en-US"/>
        </w:rPr>
        <w:t xml:space="preserve"> </w:t>
      </w:r>
      <w:r w:rsidR="00C41D02">
        <w:rPr>
          <w:rFonts w:ascii="FS Pimlico" w:hAnsi="FS Pimlico"/>
          <w:sz w:val="22"/>
          <w:szCs w:val="22"/>
          <w:lang w:eastAsia="en-US"/>
        </w:rPr>
        <w:t xml:space="preserve">impact in its first two </w:t>
      </w:r>
      <w:r w:rsidR="0084597C" w:rsidRPr="00BE142B">
        <w:rPr>
          <w:rFonts w:ascii="FS Pimlico" w:hAnsi="FS Pimlico"/>
          <w:sz w:val="22"/>
          <w:szCs w:val="22"/>
          <w:lang w:eastAsia="en-US"/>
        </w:rPr>
        <w:t>year</w:t>
      </w:r>
      <w:r w:rsidR="00C41D02">
        <w:rPr>
          <w:rFonts w:ascii="FS Pimlico" w:hAnsi="FS Pimlico"/>
          <w:sz w:val="22"/>
          <w:szCs w:val="22"/>
          <w:lang w:eastAsia="en-US"/>
        </w:rPr>
        <w:t>s</w:t>
      </w:r>
      <w:r w:rsidR="00375001">
        <w:rPr>
          <w:rFonts w:ascii="FS Pimlico" w:hAnsi="FS Pimlico"/>
          <w:sz w:val="22"/>
          <w:szCs w:val="22"/>
          <w:lang w:eastAsia="en-US"/>
        </w:rPr>
        <w:t xml:space="preserve"> on </w:t>
      </w:r>
      <w:r w:rsidR="009A3B19">
        <w:rPr>
          <w:rFonts w:ascii="FS Pimlico" w:hAnsi="FS Pimlico"/>
          <w:sz w:val="22"/>
          <w:szCs w:val="22"/>
          <w:lang w:eastAsia="en-US"/>
        </w:rPr>
        <w:t xml:space="preserve">people with learning disabilities and dementia, their families, and staff at </w:t>
      </w:r>
      <w:proofErr w:type="spellStart"/>
      <w:r w:rsidR="009A3B19">
        <w:rPr>
          <w:rFonts w:ascii="FS Pimlico" w:hAnsi="FS Pimlico"/>
          <w:sz w:val="22"/>
          <w:szCs w:val="22"/>
          <w:lang w:eastAsia="en-US"/>
        </w:rPr>
        <w:t>MacIntyre</w:t>
      </w:r>
      <w:proofErr w:type="spellEnd"/>
      <w:r w:rsidR="009A3B19">
        <w:rPr>
          <w:rFonts w:ascii="FS Pimlico" w:hAnsi="FS Pimlico"/>
          <w:sz w:val="22"/>
          <w:szCs w:val="22"/>
          <w:lang w:eastAsia="en-US"/>
        </w:rPr>
        <w:t xml:space="preserve"> and in other services such as care </w:t>
      </w:r>
      <w:r w:rsidR="00326730">
        <w:rPr>
          <w:rFonts w:ascii="FS Pimlico" w:hAnsi="FS Pimlico"/>
          <w:sz w:val="22"/>
          <w:szCs w:val="22"/>
          <w:lang w:eastAsia="en-US"/>
        </w:rPr>
        <w:t>homes</w:t>
      </w:r>
      <w:r w:rsidR="00A73975">
        <w:rPr>
          <w:rFonts w:ascii="FS Pimlico" w:hAnsi="FS Pimlico"/>
          <w:sz w:val="22"/>
          <w:szCs w:val="22"/>
          <w:lang w:eastAsia="en-US"/>
        </w:rPr>
        <w:t>.</w:t>
      </w:r>
      <w:r w:rsidR="00362235">
        <w:rPr>
          <w:rFonts w:ascii="FS Pimlico" w:hAnsi="FS Pimlico"/>
          <w:sz w:val="22"/>
          <w:szCs w:val="22"/>
          <w:lang w:eastAsia="en-US"/>
        </w:rPr>
        <w:t xml:space="preserve"> </w:t>
      </w:r>
      <w:r w:rsidR="00A50838">
        <w:rPr>
          <w:rFonts w:ascii="FS Pimlico" w:hAnsi="FS Pimlico"/>
          <w:sz w:val="22"/>
          <w:szCs w:val="22"/>
          <w:lang w:eastAsia="en-US"/>
        </w:rPr>
        <w:t xml:space="preserve">We have gathered significant learning from the service, which will be vital </w:t>
      </w:r>
      <w:r w:rsidR="007B1E4F">
        <w:rPr>
          <w:rFonts w:ascii="FS Pimlico" w:hAnsi="FS Pimlico"/>
          <w:sz w:val="22"/>
          <w:szCs w:val="22"/>
          <w:lang w:eastAsia="en-US"/>
        </w:rPr>
        <w:t xml:space="preserve">in the </w:t>
      </w:r>
      <w:r w:rsidR="001A12AA">
        <w:rPr>
          <w:rFonts w:ascii="FS Pimlico" w:hAnsi="FS Pimlico"/>
          <w:sz w:val="22"/>
          <w:szCs w:val="22"/>
          <w:lang w:eastAsia="en-US"/>
        </w:rPr>
        <w:t>development of further new services.</w:t>
      </w:r>
      <w:r w:rsidR="009B4329">
        <w:rPr>
          <w:rFonts w:ascii="FS Pimlico" w:hAnsi="FS Pimlico"/>
          <w:sz w:val="22"/>
          <w:szCs w:val="22"/>
          <w:lang w:eastAsia="en-US"/>
        </w:rPr>
        <w:t xml:space="preserve"> </w:t>
      </w:r>
      <w:r w:rsidRPr="00BE142B">
        <w:rPr>
          <w:rFonts w:ascii="FS Pimlico" w:hAnsi="FS Pimlico"/>
          <w:sz w:val="22"/>
          <w:szCs w:val="22"/>
          <w:lang w:eastAsia="en-US"/>
        </w:rPr>
        <w:t xml:space="preserve">We are </w:t>
      </w:r>
      <w:r w:rsidR="00DE3E70">
        <w:rPr>
          <w:rFonts w:ascii="FS Pimlico" w:hAnsi="FS Pimlico"/>
          <w:sz w:val="22"/>
          <w:szCs w:val="22"/>
          <w:lang w:eastAsia="en-US"/>
        </w:rPr>
        <w:t>incredibly</w:t>
      </w:r>
      <w:r w:rsidRPr="00BE142B">
        <w:rPr>
          <w:rFonts w:ascii="FS Pimlico" w:hAnsi="FS Pimlico"/>
          <w:sz w:val="22"/>
          <w:szCs w:val="22"/>
          <w:lang w:eastAsia="en-US"/>
        </w:rPr>
        <w:t xml:space="preserve"> grateful for the </w:t>
      </w:r>
      <w:r w:rsidR="00934C9B">
        <w:rPr>
          <w:rFonts w:ascii="FS Pimlico" w:hAnsi="FS Pimlico"/>
          <w:sz w:val="22"/>
          <w:szCs w:val="22"/>
          <w:lang w:eastAsia="en-US"/>
        </w:rPr>
        <w:t xml:space="preserve">significant </w:t>
      </w:r>
      <w:r w:rsidRPr="00BE142B">
        <w:rPr>
          <w:rFonts w:ascii="FS Pimlico" w:hAnsi="FS Pimlico"/>
          <w:sz w:val="22"/>
          <w:szCs w:val="22"/>
          <w:lang w:eastAsia="en-US"/>
        </w:rPr>
        <w:t xml:space="preserve">support of </w:t>
      </w:r>
      <w:r w:rsidR="00872B1A" w:rsidRPr="00872B1A">
        <w:rPr>
          <w:rFonts w:ascii="FS Pimlico" w:hAnsi="FS Pimlico"/>
          <w:sz w:val="22"/>
          <w:szCs w:val="22"/>
        </w:rPr>
        <w:t>Burdett Trust for Nursing</w:t>
      </w:r>
      <w:r w:rsidR="00872B1A" w:rsidRPr="00872B1A" w:rsidDel="00872B1A">
        <w:rPr>
          <w:rFonts w:ascii="FS Pimlico" w:hAnsi="FS Pimlico"/>
          <w:sz w:val="22"/>
          <w:szCs w:val="22"/>
        </w:rPr>
        <w:t xml:space="preserve"> </w:t>
      </w:r>
      <w:r w:rsidRPr="00BE142B">
        <w:rPr>
          <w:rFonts w:ascii="FS Pimlico" w:hAnsi="FS Pimlico"/>
          <w:sz w:val="22"/>
          <w:szCs w:val="22"/>
          <w:lang w:eastAsia="en-US"/>
        </w:rPr>
        <w:t>for this important new service</w:t>
      </w:r>
      <w:r w:rsidR="00F33466">
        <w:rPr>
          <w:rFonts w:ascii="FS Pimlico" w:hAnsi="FS Pimlico"/>
          <w:sz w:val="22"/>
          <w:szCs w:val="22"/>
          <w:lang w:eastAsia="en-US"/>
        </w:rPr>
        <w:t xml:space="preserve">, which we </w:t>
      </w:r>
      <w:r w:rsidR="00B46EA5">
        <w:rPr>
          <w:rFonts w:ascii="FS Pimlico" w:hAnsi="FS Pimlico"/>
          <w:sz w:val="22"/>
          <w:szCs w:val="22"/>
          <w:lang w:eastAsia="en-US"/>
        </w:rPr>
        <w:t xml:space="preserve">believe provides the basis for </w:t>
      </w:r>
      <w:r w:rsidR="00934C9B">
        <w:rPr>
          <w:rFonts w:ascii="FS Pimlico" w:hAnsi="FS Pimlico"/>
          <w:sz w:val="22"/>
          <w:szCs w:val="22"/>
          <w:lang w:eastAsia="en-US"/>
        </w:rPr>
        <w:t xml:space="preserve">making a real change in the </w:t>
      </w:r>
      <w:r w:rsidR="00B15946">
        <w:rPr>
          <w:rFonts w:ascii="FS Pimlico" w:hAnsi="FS Pimlico"/>
          <w:sz w:val="22"/>
          <w:szCs w:val="22"/>
          <w:lang w:eastAsia="en-US"/>
        </w:rPr>
        <w:t xml:space="preserve">support which </w:t>
      </w:r>
      <w:r w:rsidR="00934C9B">
        <w:rPr>
          <w:rFonts w:ascii="FS Pimlico" w:hAnsi="FS Pimlico"/>
          <w:sz w:val="22"/>
          <w:szCs w:val="22"/>
          <w:lang w:eastAsia="en-US"/>
        </w:rPr>
        <w:t xml:space="preserve">people with learning disabilities and dementia </w:t>
      </w:r>
      <w:r w:rsidR="00B15946">
        <w:rPr>
          <w:rFonts w:ascii="FS Pimlico" w:hAnsi="FS Pimlico"/>
          <w:sz w:val="22"/>
          <w:szCs w:val="22"/>
          <w:lang w:eastAsia="en-US"/>
        </w:rPr>
        <w:t xml:space="preserve">receive. </w:t>
      </w:r>
    </w:p>
    <w:p w14:paraId="58582B65" w14:textId="77777777" w:rsidR="00F33466" w:rsidRDefault="00F33466" w:rsidP="00043D68">
      <w:pPr>
        <w:rPr>
          <w:rFonts w:ascii="FS Pimlico" w:hAnsi="FS Pimlico"/>
          <w:sz w:val="22"/>
          <w:szCs w:val="22"/>
          <w:lang w:eastAsia="en-US"/>
        </w:rPr>
      </w:pPr>
    </w:p>
    <w:p w14:paraId="126DE66A" w14:textId="23C670DC" w:rsidR="00144261" w:rsidRDefault="00F15936" w:rsidP="00043D68">
      <w:pPr>
        <w:rPr>
          <w:rFonts w:ascii="FS Pimlico" w:hAnsi="FS Pimlico"/>
          <w:sz w:val="22"/>
          <w:szCs w:val="22"/>
          <w:lang w:eastAsia="en-US"/>
        </w:rPr>
      </w:pPr>
      <w:r w:rsidRPr="00BE142B">
        <w:rPr>
          <w:rFonts w:ascii="FS Pimlico" w:hAnsi="FS Pimlico"/>
          <w:sz w:val="22"/>
          <w:szCs w:val="22"/>
          <w:lang w:eastAsia="en-US"/>
        </w:rPr>
        <w:t>In the meantime, if you have any enquiries or would like any further information, please do let me know and I will be very happy to help.</w:t>
      </w:r>
      <w:r w:rsidR="00B15946">
        <w:rPr>
          <w:rFonts w:ascii="FS Pimlico" w:hAnsi="FS Pimlico"/>
          <w:sz w:val="22"/>
          <w:szCs w:val="22"/>
          <w:lang w:eastAsia="en-US"/>
        </w:rPr>
        <w:t xml:space="preserve"> </w:t>
      </w:r>
      <w:r w:rsidR="00B15946" w:rsidRPr="00B15946">
        <w:rPr>
          <w:rFonts w:ascii="FS Pimlico" w:hAnsi="FS Pimlico"/>
          <w:b/>
          <w:bCs/>
          <w:sz w:val="22"/>
          <w:szCs w:val="22"/>
          <w:lang w:eastAsia="en-US"/>
        </w:rPr>
        <w:t>Thank you.</w:t>
      </w:r>
    </w:p>
    <w:sectPr w:rsidR="00144261" w:rsidSect="00945731">
      <w:footerReference w:type="default" r:id="rId16"/>
      <w:pgSz w:w="11906" w:h="16838"/>
      <w:pgMar w:top="567" w:right="991"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65E21" w14:textId="77777777" w:rsidR="00E779FF" w:rsidRDefault="00E779FF" w:rsidP="0084597C">
      <w:r>
        <w:separator/>
      </w:r>
    </w:p>
  </w:endnote>
  <w:endnote w:type="continuationSeparator" w:id="0">
    <w:p w14:paraId="6B8005A0" w14:textId="77777777" w:rsidR="00E779FF" w:rsidRDefault="00E779FF" w:rsidP="00845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S Pimlico">
    <w:altName w:val="Calibri"/>
    <w:panose1 w:val="00000000000000000000"/>
    <w:charset w:val="00"/>
    <w:family w:val="modern"/>
    <w:notTrueType/>
    <w:pitch w:val="variable"/>
    <w:sig w:usb0="A00000EF" w:usb1="5000604A" w:usb2="00000000" w:usb3="00000000" w:csb0="0000009B"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EE53D" w14:textId="0A95369D" w:rsidR="0084597C" w:rsidRDefault="0084597C" w:rsidP="00261EB9">
    <w:pPr>
      <w:pStyle w:val="Footer"/>
    </w:pPr>
  </w:p>
  <w:p w14:paraId="388D1B38" w14:textId="77777777" w:rsidR="0084597C" w:rsidRDefault="00845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4373A" w14:textId="77777777" w:rsidR="00E779FF" w:rsidRDefault="00E779FF" w:rsidP="0084597C">
      <w:r>
        <w:separator/>
      </w:r>
    </w:p>
  </w:footnote>
  <w:footnote w:type="continuationSeparator" w:id="0">
    <w:p w14:paraId="50FF3062" w14:textId="77777777" w:rsidR="00E779FF" w:rsidRDefault="00E779FF" w:rsidP="008459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23EE"/>
    <w:multiLevelType w:val="hybridMultilevel"/>
    <w:tmpl w:val="4E2EB7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57B6155"/>
    <w:multiLevelType w:val="hybridMultilevel"/>
    <w:tmpl w:val="6B82E14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8892899"/>
    <w:multiLevelType w:val="hybridMultilevel"/>
    <w:tmpl w:val="772409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AD77E6C"/>
    <w:multiLevelType w:val="hybridMultilevel"/>
    <w:tmpl w:val="97A40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36747B"/>
    <w:multiLevelType w:val="hybridMultilevel"/>
    <w:tmpl w:val="E70C7CE8"/>
    <w:lvl w:ilvl="0" w:tplc="539C016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FB6CE8"/>
    <w:multiLevelType w:val="hybridMultilevel"/>
    <w:tmpl w:val="B5F65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4D3683"/>
    <w:multiLevelType w:val="hybridMultilevel"/>
    <w:tmpl w:val="F66C0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5A2AE3"/>
    <w:multiLevelType w:val="hybridMultilevel"/>
    <w:tmpl w:val="0A7CA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F5F49E3"/>
    <w:multiLevelType w:val="hybridMultilevel"/>
    <w:tmpl w:val="98545C82"/>
    <w:lvl w:ilvl="0" w:tplc="073E18F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647A09"/>
    <w:multiLevelType w:val="hybridMultilevel"/>
    <w:tmpl w:val="075A6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2F6D32"/>
    <w:multiLevelType w:val="hybridMultilevel"/>
    <w:tmpl w:val="695C6F02"/>
    <w:lvl w:ilvl="0" w:tplc="539C016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60450D"/>
    <w:multiLevelType w:val="hybridMultilevel"/>
    <w:tmpl w:val="7A8CE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384806"/>
    <w:multiLevelType w:val="hybridMultilevel"/>
    <w:tmpl w:val="F8FA22B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C67F21"/>
    <w:multiLevelType w:val="hybridMultilevel"/>
    <w:tmpl w:val="BAC0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77022C"/>
    <w:multiLevelType w:val="hybridMultilevel"/>
    <w:tmpl w:val="9CA866BA"/>
    <w:lvl w:ilvl="0" w:tplc="073E18F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590049"/>
    <w:multiLevelType w:val="hybridMultilevel"/>
    <w:tmpl w:val="48F8C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2D5FA7"/>
    <w:multiLevelType w:val="hybridMultilevel"/>
    <w:tmpl w:val="7D2C9798"/>
    <w:lvl w:ilvl="0" w:tplc="05DABD8E">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76C4153"/>
    <w:multiLevelType w:val="hybridMultilevel"/>
    <w:tmpl w:val="93D27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6261CA"/>
    <w:multiLevelType w:val="hybridMultilevel"/>
    <w:tmpl w:val="BFB898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4FF81FF8"/>
    <w:multiLevelType w:val="hybridMultilevel"/>
    <w:tmpl w:val="6DB2B84A"/>
    <w:lvl w:ilvl="0" w:tplc="F1BC5544">
      <w:start w:val="3"/>
      <w:numFmt w:val="bullet"/>
      <w:lvlText w:val="-"/>
      <w:lvlJc w:val="left"/>
      <w:pPr>
        <w:ind w:left="720" w:hanging="360"/>
      </w:pPr>
      <w:rPr>
        <w:rFonts w:ascii="FS Pimlico" w:eastAsia="Times New Roman" w:hAnsi="FS Pimlic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E062E2"/>
    <w:multiLevelType w:val="hybridMultilevel"/>
    <w:tmpl w:val="776AB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630FF6"/>
    <w:multiLevelType w:val="hybridMultilevel"/>
    <w:tmpl w:val="FDD22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080DA1"/>
    <w:multiLevelType w:val="hybridMultilevel"/>
    <w:tmpl w:val="02F6E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940818"/>
    <w:multiLevelType w:val="hybridMultilevel"/>
    <w:tmpl w:val="780E4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844D1C"/>
    <w:multiLevelType w:val="hybridMultilevel"/>
    <w:tmpl w:val="F1E80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F85E1B"/>
    <w:multiLevelType w:val="hybridMultilevel"/>
    <w:tmpl w:val="F132A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150ACE"/>
    <w:multiLevelType w:val="hybridMultilevel"/>
    <w:tmpl w:val="576C402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7673805">
    <w:abstractNumId w:val="12"/>
  </w:num>
  <w:num w:numId="2" w16cid:durableId="858153867">
    <w:abstractNumId w:val="10"/>
  </w:num>
  <w:num w:numId="3" w16cid:durableId="979379334">
    <w:abstractNumId w:val="4"/>
  </w:num>
  <w:num w:numId="4" w16cid:durableId="1560020199">
    <w:abstractNumId w:val="13"/>
  </w:num>
  <w:num w:numId="5" w16cid:durableId="1304583734">
    <w:abstractNumId w:val="21"/>
  </w:num>
  <w:num w:numId="6" w16cid:durableId="619383963">
    <w:abstractNumId w:val="17"/>
  </w:num>
  <w:num w:numId="7" w16cid:durableId="2045321756">
    <w:abstractNumId w:val="6"/>
  </w:num>
  <w:num w:numId="8" w16cid:durableId="2076392670">
    <w:abstractNumId w:val="26"/>
  </w:num>
  <w:num w:numId="9" w16cid:durableId="1666006839">
    <w:abstractNumId w:val="14"/>
  </w:num>
  <w:num w:numId="10" w16cid:durableId="811755782">
    <w:abstractNumId w:val="8"/>
  </w:num>
  <w:num w:numId="11" w16cid:durableId="255984766">
    <w:abstractNumId w:val="7"/>
  </w:num>
  <w:num w:numId="12" w16cid:durableId="730345499">
    <w:abstractNumId w:val="0"/>
  </w:num>
  <w:num w:numId="13" w16cid:durableId="825779869">
    <w:abstractNumId w:val="19"/>
  </w:num>
  <w:num w:numId="14" w16cid:durableId="1905294720">
    <w:abstractNumId w:val="16"/>
  </w:num>
  <w:num w:numId="15" w16cid:durableId="1108543138">
    <w:abstractNumId w:val="18"/>
  </w:num>
  <w:num w:numId="16" w16cid:durableId="969019357">
    <w:abstractNumId w:val="23"/>
  </w:num>
  <w:num w:numId="17" w16cid:durableId="2048482889">
    <w:abstractNumId w:val="15"/>
  </w:num>
  <w:num w:numId="18" w16cid:durableId="405155422">
    <w:abstractNumId w:val="3"/>
  </w:num>
  <w:num w:numId="19" w16cid:durableId="1081828748">
    <w:abstractNumId w:val="24"/>
  </w:num>
  <w:num w:numId="20" w16cid:durableId="308560469">
    <w:abstractNumId w:val="1"/>
  </w:num>
  <w:num w:numId="21" w16cid:durableId="178736161">
    <w:abstractNumId w:val="20"/>
  </w:num>
  <w:num w:numId="22" w16cid:durableId="1004891620">
    <w:abstractNumId w:val="5"/>
  </w:num>
  <w:num w:numId="23" w16cid:durableId="1209418556">
    <w:abstractNumId w:val="9"/>
  </w:num>
  <w:num w:numId="24" w16cid:durableId="498617579">
    <w:abstractNumId w:val="2"/>
  </w:num>
  <w:num w:numId="25" w16cid:durableId="1380782728">
    <w:abstractNumId w:val="22"/>
  </w:num>
  <w:num w:numId="26" w16cid:durableId="1915049141">
    <w:abstractNumId w:val="25"/>
  </w:num>
  <w:num w:numId="27" w16cid:durableId="11123602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0" w:nlCheck="1" w:checkStyle="0"/>
  <w:activeWritingStyle w:appName="MSWord" w:lang="en-GB" w:vendorID="64" w:dllVersion="0" w:nlCheck="1" w:checkStyle="0"/>
  <w:activeWritingStyle w:appName="MSWord" w:lang="en-US" w:vendorID="64" w:dllVersion="6" w:nlCheck="1" w:checkStyle="1"/>
  <w:activeWritingStyle w:appName="MSWord" w:lang="en-GB" w:vendorID="64" w:dllVersion="6" w:nlCheck="1" w:checkStyle="1"/>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5D6F2328-1967-4179-A0FA-4E087EE69987}"/>
    <w:docVar w:name="dgnword-eventsink" w:val="2658357716432"/>
  </w:docVars>
  <w:rsids>
    <w:rsidRoot w:val="009661A4"/>
    <w:rsid w:val="000008E4"/>
    <w:rsid w:val="00002E9A"/>
    <w:rsid w:val="0000399F"/>
    <w:rsid w:val="00007258"/>
    <w:rsid w:val="00011CAB"/>
    <w:rsid w:val="00014D90"/>
    <w:rsid w:val="00015AF2"/>
    <w:rsid w:val="00021A04"/>
    <w:rsid w:val="00022585"/>
    <w:rsid w:val="000235AC"/>
    <w:rsid w:val="00023DC1"/>
    <w:rsid w:val="0002591A"/>
    <w:rsid w:val="00030BC5"/>
    <w:rsid w:val="00034A3B"/>
    <w:rsid w:val="000359B6"/>
    <w:rsid w:val="0003614B"/>
    <w:rsid w:val="000362A3"/>
    <w:rsid w:val="00040897"/>
    <w:rsid w:val="000412B4"/>
    <w:rsid w:val="00043D68"/>
    <w:rsid w:val="00051992"/>
    <w:rsid w:val="00054272"/>
    <w:rsid w:val="00056E1C"/>
    <w:rsid w:val="00056E4D"/>
    <w:rsid w:val="00057E03"/>
    <w:rsid w:val="00063EFF"/>
    <w:rsid w:val="000662A8"/>
    <w:rsid w:val="000704B3"/>
    <w:rsid w:val="000718DB"/>
    <w:rsid w:val="00075C32"/>
    <w:rsid w:val="00076122"/>
    <w:rsid w:val="00077454"/>
    <w:rsid w:val="00081915"/>
    <w:rsid w:val="000909BD"/>
    <w:rsid w:val="000915F7"/>
    <w:rsid w:val="00093AD4"/>
    <w:rsid w:val="000A3480"/>
    <w:rsid w:val="000B0203"/>
    <w:rsid w:val="000B2D07"/>
    <w:rsid w:val="000B39B4"/>
    <w:rsid w:val="000B6AC9"/>
    <w:rsid w:val="000B70D0"/>
    <w:rsid w:val="000C15EC"/>
    <w:rsid w:val="000C74C3"/>
    <w:rsid w:val="000E1098"/>
    <w:rsid w:val="000E2423"/>
    <w:rsid w:val="000E6709"/>
    <w:rsid w:val="000E72E8"/>
    <w:rsid w:val="000E759D"/>
    <w:rsid w:val="000F3E09"/>
    <w:rsid w:val="000F57F5"/>
    <w:rsid w:val="00100004"/>
    <w:rsid w:val="00105B11"/>
    <w:rsid w:val="00106136"/>
    <w:rsid w:val="00111917"/>
    <w:rsid w:val="001138C2"/>
    <w:rsid w:val="00116D63"/>
    <w:rsid w:val="00125C2B"/>
    <w:rsid w:val="00130D3C"/>
    <w:rsid w:val="00135489"/>
    <w:rsid w:val="00141B68"/>
    <w:rsid w:val="00144261"/>
    <w:rsid w:val="00144DF4"/>
    <w:rsid w:val="00145176"/>
    <w:rsid w:val="0014642B"/>
    <w:rsid w:val="001518A4"/>
    <w:rsid w:val="001528E4"/>
    <w:rsid w:val="00153763"/>
    <w:rsid w:val="00153D96"/>
    <w:rsid w:val="001558E6"/>
    <w:rsid w:val="001612DB"/>
    <w:rsid w:val="00163B84"/>
    <w:rsid w:val="00165B9D"/>
    <w:rsid w:val="00166F34"/>
    <w:rsid w:val="00166FC7"/>
    <w:rsid w:val="00170107"/>
    <w:rsid w:val="001702A7"/>
    <w:rsid w:val="00170678"/>
    <w:rsid w:val="00183CE6"/>
    <w:rsid w:val="00185F3C"/>
    <w:rsid w:val="00186169"/>
    <w:rsid w:val="00186F67"/>
    <w:rsid w:val="001871BF"/>
    <w:rsid w:val="001901E0"/>
    <w:rsid w:val="00192CE5"/>
    <w:rsid w:val="001A12AA"/>
    <w:rsid w:val="001A308E"/>
    <w:rsid w:val="001A3967"/>
    <w:rsid w:val="001A4771"/>
    <w:rsid w:val="001A5CDF"/>
    <w:rsid w:val="001B4EAE"/>
    <w:rsid w:val="001C26E8"/>
    <w:rsid w:val="001C354F"/>
    <w:rsid w:val="001C56A9"/>
    <w:rsid w:val="001C5E12"/>
    <w:rsid w:val="001C6D7F"/>
    <w:rsid w:val="001C706D"/>
    <w:rsid w:val="001C7E6F"/>
    <w:rsid w:val="001D0660"/>
    <w:rsid w:val="001D12FB"/>
    <w:rsid w:val="001D4CB2"/>
    <w:rsid w:val="001D6F1B"/>
    <w:rsid w:val="001D76E5"/>
    <w:rsid w:val="001E02B8"/>
    <w:rsid w:val="001E0E28"/>
    <w:rsid w:val="001E1243"/>
    <w:rsid w:val="001E23DA"/>
    <w:rsid w:val="001E2D8A"/>
    <w:rsid w:val="001E6320"/>
    <w:rsid w:val="001E7353"/>
    <w:rsid w:val="001F2540"/>
    <w:rsid w:val="001F5668"/>
    <w:rsid w:val="001F7CF6"/>
    <w:rsid w:val="00200BAD"/>
    <w:rsid w:val="0020243B"/>
    <w:rsid w:val="002029DA"/>
    <w:rsid w:val="00204E4C"/>
    <w:rsid w:val="00210088"/>
    <w:rsid w:val="00210AE8"/>
    <w:rsid w:val="002154BF"/>
    <w:rsid w:val="00222A71"/>
    <w:rsid w:val="002265A8"/>
    <w:rsid w:val="0023192C"/>
    <w:rsid w:val="002355DE"/>
    <w:rsid w:val="00235F3F"/>
    <w:rsid w:val="00240ACC"/>
    <w:rsid w:val="00241817"/>
    <w:rsid w:val="002442DB"/>
    <w:rsid w:val="0024702A"/>
    <w:rsid w:val="0025002E"/>
    <w:rsid w:val="0026103B"/>
    <w:rsid w:val="00261EB9"/>
    <w:rsid w:val="00262629"/>
    <w:rsid w:val="0026339B"/>
    <w:rsid w:val="00272531"/>
    <w:rsid w:val="00272ABE"/>
    <w:rsid w:val="002736D0"/>
    <w:rsid w:val="0027474A"/>
    <w:rsid w:val="00284D1D"/>
    <w:rsid w:val="00285046"/>
    <w:rsid w:val="00286FBF"/>
    <w:rsid w:val="002901E9"/>
    <w:rsid w:val="00292608"/>
    <w:rsid w:val="00293115"/>
    <w:rsid w:val="0029516D"/>
    <w:rsid w:val="00295C7E"/>
    <w:rsid w:val="002A237B"/>
    <w:rsid w:val="002A38AC"/>
    <w:rsid w:val="002B03D9"/>
    <w:rsid w:val="002B425A"/>
    <w:rsid w:val="002B68C0"/>
    <w:rsid w:val="002C08B9"/>
    <w:rsid w:val="002C24E1"/>
    <w:rsid w:val="002C4D3E"/>
    <w:rsid w:val="002C66EC"/>
    <w:rsid w:val="002C72B2"/>
    <w:rsid w:val="002D1207"/>
    <w:rsid w:val="002D4C02"/>
    <w:rsid w:val="002D5F32"/>
    <w:rsid w:val="002D675B"/>
    <w:rsid w:val="002E61A1"/>
    <w:rsid w:val="002E6349"/>
    <w:rsid w:val="002F16DD"/>
    <w:rsid w:val="002F23F1"/>
    <w:rsid w:val="002F6583"/>
    <w:rsid w:val="002F664C"/>
    <w:rsid w:val="0030067D"/>
    <w:rsid w:val="00314E24"/>
    <w:rsid w:val="00320958"/>
    <w:rsid w:val="003243EF"/>
    <w:rsid w:val="00325247"/>
    <w:rsid w:val="0032667A"/>
    <w:rsid w:val="00326730"/>
    <w:rsid w:val="00327524"/>
    <w:rsid w:val="00330CBD"/>
    <w:rsid w:val="00332337"/>
    <w:rsid w:val="003329F2"/>
    <w:rsid w:val="003331C2"/>
    <w:rsid w:val="003401B2"/>
    <w:rsid w:val="003442E3"/>
    <w:rsid w:val="0034747C"/>
    <w:rsid w:val="00347C7A"/>
    <w:rsid w:val="003502C8"/>
    <w:rsid w:val="00351286"/>
    <w:rsid w:val="0035350A"/>
    <w:rsid w:val="003560E7"/>
    <w:rsid w:val="00362235"/>
    <w:rsid w:val="003638F0"/>
    <w:rsid w:val="00365FF0"/>
    <w:rsid w:val="003707B0"/>
    <w:rsid w:val="003721C5"/>
    <w:rsid w:val="00374D36"/>
    <w:rsid w:val="00375001"/>
    <w:rsid w:val="00375870"/>
    <w:rsid w:val="00375C1F"/>
    <w:rsid w:val="00376919"/>
    <w:rsid w:val="00377A43"/>
    <w:rsid w:val="00385928"/>
    <w:rsid w:val="00390CEA"/>
    <w:rsid w:val="003945F0"/>
    <w:rsid w:val="00394765"/>
    <w:rsid w:val="00396ACC"/>
    <w:rsid w:val="003A1E61"/>
    <w:rsid w:val="003A22B1"/>
    <w:rsid w:val="003B11AC"/>
    <w:rsid w:val="003B1487"/>
    <w:rsid w:val="003B619E"/>
    <w:rsid w:val="003C04B7"/>
    <w:rsid w:val="003C233E"/>
    <w:rsid w:val="003C2C5D"/>
    <w:rsid w:val="003C32A9"/>
    <w:rsid w:val="003C4360"/>
    <w:rsid w:val="003C4637"/>
    <w:rsid w:val="003D20F7"/>
    <w:rsid w:val="003D3541"/>
    <w:rsid w:val="003D4235"/>
    <w:rsid w:val="003D7277"/>
    <w:rsid w:val="003E6237"/>
    <w:rsid w:val="003E7039"/>
    <w:rsid w:val="003E7428"/>
    <w:rsid w:val="003F0171"/>
    <w:rsid w:val="003F32F6"/>
    <w:rsid w:val="003F53C8"/>
    <w:rsid w:val="003F562F"/>
    <w:rsid w:val="003F5BAB"/>
    <w:rsid w:val="003F70DE"/>
    <w:rsid w:val="004020BF"/>
    <w:rsid w:val="004021B6"/>
    <w:rsid w:val="00405C13"/>
    <w:rsid w:val="00411172"/>
    <w:rsid w:val="00417AE7"/>
    <w:rsid w:val="00420769"/>
    <w:rsid w:val="004241FC"/>
    <w:rsid w:val="00425B9D"/>
    <w:rsid w:val="004263A0"/>
    <w:rsid w:val="00430033"/>
    <w:rsid w:val="004342E9"/>
    <w:rsid w:val="00434810"/>
    <w:rsid w:val="00435170"/>
    <w:rsid w:val="0043790A"/>
    <w:rsid w:val="00443E3F"/>
    <w:rsid w:val="00444225"/>
    <w:rsid w:val="004446CB"/>
    <w:rsid w:val="00447A9E"/>
    <w:rsid w:val="00452E65"/>
    <w:rsid w:val="00455035"/>
    <w:rsid w:val="00460698"/>
    <w:rsid w:val="00461463"/>
    <w:rsid w:val="00461C53"/>
    <w:rsid w:val="00463255"/>
    <w:rsid w:val="00464DAF"/>
    <w:rsid w:val="00465A18"/>
    <w:rsid w:val="004671D1"/>
    <w:rsid w:val="004737C4"/>
    <w:rsid w:val="00474F01"/>
    <w:rsid w:val="004773EE"/>
    <w:rsid w:val="00481D49"/>
    <w:rsid w:val="00492169"/>
    <w:rsid w:val="00494B43"/>
    <w:rsid w:val="00494D64"/>
    <w:rsid w:val="004A29A4"/>
    <w:rsid w:val="004A6DD0"/>
    <w:rsid w:val="004B3284"/>
    <w:rsid w:val="004B5E79"/>
    <w:rsid w:val="004C1DFA"/>
    <w:rsid w:val="004C3821"/>
    <w:rsid w:val="004C4019"/>
    <w:rsid w:val="004C45E3"/>
    <w:rsid w:val="004C6E7A"/>
    <w:rsid w:val="004C7959"/>
    <w:rsid w:val="004D2FDC"/>
    <w:rsid w:val="004D314B"/>
    <w:rsid w:val="004D74EC"/>
    <w:rsid w:val="004E488E"/>
    <w:rsid w:val="004E48B3"/>
    <w:rsid w:val="004F0A7B"/>
    <w:rsid w:val="004F3D7C"/>
    <w:rsid w:val="004F5697"/>
    <w:rsid w:val="00505850"/>
    <w:rsid w:val="005058DE"/>
    <w:rsid w:val="005100D0"/>
    <w:rsid w:val="00511F36"/>
    <w:rsid w:val="005161E9"/>
    <w:rsid w:val="00516272"/>
    <w:rsid w:val="00516AD2"/>
    <w:rsid w:val="005236E6"/>
    <w:rsid w:val="00530AC4"/>
    <w:rsid w:val="00531054"/>
    <w:rsid w:val="00533FD0"/>
    <w:rsid w:val="00534289"/>
    <w:rsid w:val="005371EF"/>
    <w:rsid w:val="00537757"/>
    <w:rsid w:val="005409D2"/>
    <w:rsid w:val="00540AA7"/>
    <w:rsid w:val="00540E2B"/>
    <w:rsid w:val="00550105"/>
    <w:rsid w:val="00552D8C"/>
    <w:rsid w:val="00557290"/>
    <w:rsid w:val="00561162"/>
    <w:rsid w:val="005620B6"/>
    <w:rsid w:val="005623EF"/>
    <w:rsid w:val="00564DF6"/>
    <w:rsid w:val="0057212B"/>
    <w:rsid w:val="00573881"/>
    <w:rsid w:val="0058078B"/>
    <w:rsid w:val="005833E0"/>
    <w:rsid w:val="00590A2A"/>
    <w:rsid w:val="0059328B"/>
    <w:rsid w:val="0059688F"/>
    <w:rsid w:val="005A0B63"/>
    <w:rsid w:val="005A37F6"/>
    <w:rsid w:val="005A5BD3"/>
    <w:rsid w:val="005B1CA5"/>
    <w:rsid w:val="005B2A71"/>
    <w:rsid w:val="005B6553"/>
    <w:rsid w:val="005B77A5"/>
    <w:rsid w:val="005C162B"/>
    <w:rsid w:val="005C17A9"/>
    <w:rsid w:val="005C1C6C"/>
    <w:rsid w:val="005C2385"/>
    <w:rsid w:val="005C70DB"/>
    <w:rsid w:val="005D1784"/>
    <w:rsid w:val="005D1AB5"/>
    <w:rsid w:val="005E2447"/>
    <w:rsid w:val="005E3C03"/>
    <w:rsid w:val="005F2796"/>
    <w:rsid w:val="005F3927"/>
    <w:rsid w:val="005F655E"/>
    <w:rsid w:val="005F6BFA"/>
    <w:rsid w:val="005F71BE"/>
    <w:rsid w:val="006003D8"/>
    <w:rsid w:val="00606EF1"/>
    <w:rsid w:val="00611046"/>
    <w:rsid w:val="006121A1"/>
    <w:rsid w:val="00616E3B"/>
    <w:rsid w:val="00620071"/>
    <w:rsid w:val="00621FCA"/>
    <w:rsid w:val="00623239"/>
    <w:rsid w:val="00624CF6"/>
    <w:rsid w:val="00624DED"/>
    <w:rsid w:val="0062696A"/>
    <w:rsid w:val="006319E1"/>
    <w:rsid w:val="00634D1B"/>
    <w:rsid w:val="00637CE2"/>
    <w:rsid w:val="00640A97"/>
    <w:rsid w:val="00641468"/>
    <w:rsid w:val="00644D5B"/>
    <w:rsid w:val="00656EF1"/>
    <w:rsid w:val="006619DF"/>
    <w:rsid w:val="006667AF"/>
    <w:rsid w:val="00666A2E"/>
    <w:rsid w:val="00667153"/>
    <w:rsid w:val="00672922"/>
    <w:rsid w:val="0067298D"/>
    <w:rsid w:val="00676644"/>
    <w:rsid w:val="00676FA3"/>
    <w:rsid w:val="00677AB6"/>
    <w:rsid w:val="00682457"/>
    <w:rsid w:val="00683394"/>
    <w:rsid w:val="00683BE6"/>
    <w:rsid w:val="00686064"/>
    <w:rsid w:val="00693AC8"/>
    <w:rsid w:val="00694E60"/>
    <w:rsid w:val="006A0CDA"/>
    <w:rsid w:val="006A23E6"/>
    <w:rsid w:val="006A308A"/>
    <w:rsid w:val="006A4F0E"/>
    <w:rsid w:val="006A610C"/>
    <w:rsid w:val="006B00F0"/>
    <w:rsid w:val="006B1CC0"/>
    <w:rsid w:val="006B1DD5"/>
    <w:rsid w:val="006B30AC"/>
    <w:rsid w:val="006B3591"/>
    <w:rsid w:val="006B40C7"/>
    <w:rsid w:val="006B67D6"/>
    <w:rsid w:val="006C1B35"/>
    <w:rsid w:val="006C27F6"/>
    <w:rsid w:val="006C31D7"/>
    <w:rsid w:val="006C7BFA"/>
    <w:rsid w:val="006E0B2F"/>
    <w:rsid w:val="006E21A7"/>
    <w:rsid w:val="006E2D1F"/>
    <w:rsid w:val="006E6497"/>
    <w:rsid w:val="006F5C38"/>
    <w:rsid w:val="006F69C7"/>
    <w:rsid w:val="006F6A47"/>
    <w:rsid w:val="006F78E9"/>
    <w:rsid w:val="007013A1"/>
    <w:rsid w:val="00703303"/>
    <w:rsid w:val="00703DCE"/>
    <w:rsid w:val="00703F87"/>
    <w:rsid w:val="0070630F"/>
    <w:rsid w:val="007064D9"/>
    <w:rsid w:val="00710112"/>
    <w:rsid w:val="007105A0"/>
    <w:rsid w:val="007136AA"/>
    <w:rsid w:val="00715BDC"/>
    <w:rsid w:val="00720F02"/>
    <w:rsid w:val="007214D7"/>
    <w:rsid w:val="00722FDE"/>
    <w:rsid w:val="00727E48"/>
    <w:rsid w:val="007309DC"/>
    <w:rsid w:val="00731A78"/>
    <w:rsid w:val="0073302C"/>
    <w:rsid w:val="007343CD"/>
    <w:rsid w:val="00734427"/>
    <w:rsid w:val="00737573"/>
    <w:rsid w:val="00740BF0"/>
    <w:rsid w:val="00741D7D"/>
    <w:rsid w:val="00746364"/>
    <w:rsid w:val="00746560"/>
    <w:rsid w:val="00746A3A"/>
    <w:rsid w:val="00753BAC"/>
    <w:rsid w:val="007558E2"/>
    <w:rsid w:val="00756287"/>
    <w:rsid w:val="00766552"/>
    <w:rsid w:val="00766A57"/>
    <w:rsid w:val="00767D83"/>
    <w:rsid w:val="00773A0E"/>
    <w:rsid w:val="00773FF3"/>
    <w:rsid w:val="00783F28"/>
    <w:rsid w:val="00785517"/>
    <w:rsid w:val="007902F4"/>
    <w:rsid w:val="00797313"/>
    <w:rsid w:val="007977DC"/>
    <w:rsid w:val="007A48D1"/>
    <w:rsid w:val="007A7F72"/>
    <w:rsid w:val="007B012B"/>
    <w:rsid w:val="007B1E4F"/>
    <w:rsid w:val="007B3CBE"/>
    <w:rsid w:val="007C32B6"/>
    <w:rsid w:val="007C3596"/>
    <w:rsid w:val="007C3C72"/>
    <w:rsid w:val="007C47C1"/>
    <w:rsid w:val="007C55AB"/>
    <w:rsid w:val="007C7C10"/>
    <w:rsid w:val="007D3504"/>
    <w:rsid w:val="007D3A72"/>
    <w:rsid w:val="007D6EE7"/>
    <w:rsid w:val="007E0715"/>
    <w:rsid w:val="007E3249"/>
    <w:rsid w:val="007E34AA"/>
    <w:rsid w:val="007E4F81"/>
    <w:rsid w:val="007E51BB"/>
    <w:rsid w:val="007E69D6"/>
    <w:rsid w:val="007E6C58"/>
    <w:rsid w:val="007E75BA"/>
    <w:rsid w:val="007F0251"/>
    <w:rsid w:val="007F24B3"/>
    <w:rsid w:val="007F706C"/>
    <w:rsid w:val="007F7F77"/>
    <w:rsid w:val="00800312"/>
    <w:rsid w:val="0080172B"/>
    <w:rsid w:val="00803F83"/>
    <w:rsid w:val="008065B5"/>
    <w:rsid w:val="00813A5E"/>
    <w:rsid w:val="00814B1A"/>
    <w:rsid w:val="00816155"/>
    <w:rsid w:val="008177B1"/>
    <w:rsid w:val="0082270F"/>
    <w:rsid w:val="008233B8"/>
    <w:rsid w:val="008234FB"/>
    <w:rsid w:val="00823644"/>
    <w:rsid w:val="00825C25"/>
    <w:rsid w:val="008261A8"/>
    <w:rsid w:val="00826869"/>
    <w:rsid w:val="00831F5B"/>
    <w:rsid w:val="008326F9"/>
    <w:rsid w:val="00834A9A"/>
    <w:rsid w:val="0083504E"/>
    <w:rsid w:val="00836E39"/>
    <w:rsid w:val="00842592"/>
    <w:rsid w:val="00843BEB"/>
    <w:rsid w:val="0084597C"/>
    <w:rsid w:val="00861CA5"/>
    <w:rsid w:val="008644B7"/>
    <w:rsid w:val="008646B2"/>
    <w:rsid w:val="0086510D"/>
    <w:rsid w:val="00872B1A"/>
    <w:rsid w:val="00874FE4"/>
    <w:rsid w:val="0088166A"/>
    <w:rsid w:val="00881FF7"/>
    <w:rsid w:val="0088208A"/>
    <w:rsid w:val="00883F4A"/>
    <w:rsid w:val="00884012"/>
    <w:rsid w:val="00884822"/>
    <w:rsid w:val="0088490A"/>
    <w:rsid w:val="00885108"/>
    <w:rsid w:val="008852D4"/>
    <w:rsid w:val="00886CF8"/>
    <w:rsid w:val="00891166"/>
    <w:rsid w:val="008924FE"/>
    <w:rsid w:val="008925CA"/>
    <w:rsid w:val="0089295E"/>
    <w:rsid w:val="00894898"/>
    <w:rsid w:val="00895C56"/>
    <w:rsid w:val="00897973"/>
    <w:rsid w:val="008A2E01"/>
    <w:rsid w:val="008A3B78"/>
    <w:rsid w:val="008A4066"/>
    <w:rsid w:val="008A6242"/>
    <w:rsid w:val="008B0102"/>
    <w:rsid w:val="008B039D"/>
    <w:rsid w:val="008B0A05"/>
    <w:rsid w:val="008B2482"/>
    <w:rsid w:val="008B2729"/>
    <w:rsid w:val="008B3DC0"/>
    <w:rsid w:val="008C0406"/>
    <w:rsid w:val="008C0A04"/>
    <w:rsid w:val="008C1137"/>
    <w:rsid w:val="008C1D77"/>
    <w:rsid w:val="008C1E8D"/>
    <w:rsid w:val="008D1222"/>
    <w:rsid w:val="008D6050"/>
    <w:rsid w:val="008D6122"/>
    <w:rsid w:val="008E0D73"/>
    <w:rsid w:val="008E24E3"/>
    <w:rsid w:val="008E71BF"/>
    <w:rsid w:val="008E7DD8"/>
    <w:rsid w:val="008F4F0C"/>
    <w:rsid w:val="008F5524"/>
    <w:rsid w:val="008F5BC4"/>
    <w:rsid w:val="00900BB2"/>
    <w:rsid w:val="009014AF"/>
    <w:rsid w:val="009038F3"/>
    <w:rsid w:val="00906B27"/>
    <w:rsid w:val="009116AE"/>
    <w:rsid w:val="00913447"/>
    <w:rsid w:val="0091613F"/>
    <w:rsid w:val="00916F9B"/>
    <w:rsid w:val="009218FF"/>
    <w:rsid w:val="00924FA4"/>
    <w:rsid w:val="009256C6"/>
    <w:rsid w:val="00930271"/>
    <w:rsid w:val="00934C9B"/>
    <w:rsid w:val="00934EDB"/>
    <w:rsid w:val="00935110"/>
    <w:rsid w:val="00935A75"/>
    <w:rsid w:val="00935D41"/>
    <w:rsid w:val="00935F2F"/>
    <w:rsid w:val="00936176"/>
    <w:rsid w:val="00941FF7"/>
    <w:rsid w:val="00942553"/>
    <w:rsid w:val="00944C84"/>
    <w:rsid w:val="00945731"/>
    <w:rsid w:val="00946DFA"/>
    <w:rsid w:val="00946F9E"/>
    <w:rsid w:val="009522B4"/>
    <w:rsid w:val="0095536B"/>
    <w:rsid w:val="00955B1D"/>
    <w:rsid w:val="009572D2"/>
    <w:rsid w:val="0096143F"/>
    <w:rsid w:val="0096253D"/>
    <w:rsid w:val="0096467C"/>
    <w:rsid w:val="009661A4"/>
    <w:rsid w:val="00970496"/>
    <w:rsid w:val="009709EA"/>
    <w:rsid w:val="00971368"/>
    <w:rsid w:val="00972023"/>
    <w:rsid w:val="009762A1"/>
    <w:rsid w:val="00977DF8"/>
    <w:rsid w:val="00982D51"/>
    <w:rsid w:val="00985CA8"/>
    <w:rsid w:val="00996ED6"/>
    <w:rsid w:val="009A2F59"/>
    <w:rsid w:val="009A3B19"/>
    <w:rsid w:val="009A4ABD"/>
    <w:rsid w:val="009A64BF"/>
    <w:rsid w:val="009B4329"/>
    <w:rsid w:val="009B43D7"/>
    <w:rsid w:val="009B4974"/>
    <w:rsid w:val="009B5840"/>
    <w:rsid w:val="009B79C3"/>
    <w:rsid w:val="009C24EA"/>
    <w:rsid w:val="009C2B59"/>
    <w:rsid w:val="009C3F7D"/>
    <w:rsid w:val="009C4195"/>
    <w:rsid w:val="009D1056"/>
    <w:rsid w:val="009D14C6"/>
    <w:rsid w:val="009D2D0E"/>
    <w:rsid w:val="009E01CB"/>
    <w:rsid w:val="009E0276"/>
    <w:rsid w:val="009E0C57"/>
    <w:rsid w:val="009E3BE6"/>
    <w:rsid w:val="009E49AC"/>
    <w:rsid w:val="009E6824"/>
    <w:rsid w:val="009E78C4"/>
    <w:rsid w:val="009F307F"/>
    <w:rsid w:val="009F3BD2"/>
    <w:rsid w:val="00A00D96"/>
    <w:rsid w:val="00A047F5"/>
    <w:rsid w:val="00A052D9"/>
    <w:rsid w:val="00A071B4"/>
    <w:rsid w:val="00A07F9E"/>
    <w:rsid w:val="00A10C3C"/>
    <w:rsid w:val="00A11515"/>
    <w:rsid w:val="00A11BB0"/>
    <w:rsid w:val="00A13BD7"/>
    <w:rsid w:val="00A17226"/>
    <w:rsid w:val="00A17DE8"/>
    <w:rsid w:val="00A2110B"/>
    <w:rsid w:val="00A26184"/>
    <w:rsid w:val="00A31402"/>
    <w:rsid w:val="00A3287C"/>
    <w:rsid w:val="00A32BC3"/>
    <w:rsid w:val="00A3529F"/>
    <w:rsid w:val="00A3700F"/>
    <w:rsid w:val="00A375E6"/>
    <w:rsid w:val="00A4240B"/>
    <w:rsid w:val="00A43089"/>
    <w:rsid w:val="00A50838"/>
    <w:rsid w:val="00A52846"/>
    <w:rsid w:val="00A529A7"/>
    <w:rsid w:val="00A64257"/>
    <w:rsid w:val="00A655BF"/>
    <w:rsid w:val="00A65832"/>
    <w:rsid w:val="00A66DC4"/>
    <w:rsid w:val="00A67939"/>
    <w:rsid w:val="00A710BF"/>
    <w:rsid w:val="00A73975"/>
    <w:rsid w:val="00A76194"/>
    <w:rsid w:val="00A767F7"/>
    <w:rsid w:val="00A77049"/>
    <w:rsid w:val="00A812F6"/>
    <w:rsid w:val="00A818DD"/>
    <w:rsid w:val="00A92946"/>
    <w:rsid w:val="00A932FF"/>
    <w:rsid w:val="00A945C7"/>
    <w:rsid w:val="00AA1CA7"/>
    <w:rsid w:val="00AA2DBA"/>
    <w:rsid w:val="00AA38E3"/>
    <w:rsid w:val="00AA3D3C"/>
    <w:rsid w:val="00AA590F"/>
    <w:rsid w:val="00AA719D"/>
    <w:rsid w:val="00AB2D3F"/>
    <w:rsid w:val="00AB3CE4"/>
    <w:rsid w:val="00AB5A4E"/>
    <w:rsid w:val="00AC1B84"/>
    <w:rsid w:val="00AD0074"/>
    <w:rsid w:val="00AD1055"/>
    <w:rsid w:val="00AD2BB8"/>
    <w:rsid w:val="00AE04A8"/>
    <w:rsid w:val="00AE33E6"/>
    <w:rsid w:val="00AE60AD"/>
    <w:rsid w:val="00AE7BE7"/>
    <w:rsid w:val="00AF092F"/>
    <w:rsid w:val="00B02244"/>
    <w:rsid w:val="00B02813"/>
    <w:rsid w:val="00B0380B"/>
    <w:rsid w:val="00B0535E"/>
    <w:rsid w:val="00B055B3"/>
    <w:rsid w:val="00B0781C"/>
    <w:rsid w:val="00B13F97"/>
    <w:rsid w:val="00B15946"/>
    <w:rsid w:val="00B174F6"/>
    <w:rsid w:val="00B24343"/>
    <w:rsid w:val="00B24551"/>
    <w:rsid w:val="00B25CDD"/>
    <w:rsid w:val="00B26E50"/>
    <w:rsid w:val="00B30318"/>
    <w:rsid w:val="00B336A8"/>
    <w:rsid w:val="00B35B6F"/>
    <w:rsid w:val="00B40A6B"/>
    <w:rsid w:val="00B4249C"/>
    <w:rsid w:val="00B44CF5"/>
    <w:rsid w:val="00B46EA5"/>
    <w:rsid w:val="00B500E9"/>
    <w:rsid w:val="00B5330F"/>
    <w:rsid w:val="00B550CD"/>
    <w:rsid w:val="00B619D5"/>
    <w:rsid w:val="00B66C8F"/>
    <w:rsid w:val="00B71563"/>
    <w:rsid w:val="00B73DA9"/>
    <w:rsid w:val="00B746C8"/>
    <w:rsid w:val="00B7688F"/>
    <w:rsid w:val="00B83DB2"/>
    <w:rsid w:val="00B84765"/>
    <w:rsid w:val="00B86643"/>
    <w:rsid w:val="00B867FA"/>
    <w:rsid w:val="00B87E71"/>
    <w:rsid w:val="00B92F34"/>
    <w:rsid w:val="00B974D2"/>
    <w:rsid w:val="00BA0181"/>
    <w:rsid w:val="00BA74FC"/>
    <w:rsid w:val="00BB5344"/>
    <w:rsid w:val="00BC1033"/>
    <w:rsid w:val="00BC10F4"/>
    <w:rsid w:val="00BC15BD"/>
    <w:rsid w:val="00BC1910"/>
    <w:rsid w:val="00BC3FEB"/>
    <w:rsid w:val="00BC513F"/>
    <w:rsid w:val="00BC74B7"/>
    <w:rsid w:val="00BC7CAD"/>
    <w:rsid w:val="00BD0960"/>
    <w:rsid w:val="00BE0EFA"/>
    <w:rsid w:val="00BE142B"/>
    <w:rsid w:val="00BE324C"/>
    <w:rsid w:val="00C01F40"/>
    <w:rsid w:val="00C0229B"/>
    <w:rsid w:val="00C02884"/>
    <w:rsid w:val="00C03F70"/>
    <w:rsid w:val="00C11FC8"/>
    <w:rsid w:val="00C12E6A"/>
    <w:rsid w:val="00C141CB"/>
    <w:rsid w:val="00C1683E"/>
    <w:rsid w:val="00C16E3E"/>
    <w:rsid w:val="00C24225"/>
    <w:rsid w:val="00C24749"/>
    <w:rsid w:val="00C24F75"/>
    <w:rsid w:val="00C25A75"/>
    <w:rsid w:val="00C26E21"/>
    <w:rsid w:val="00C3388F"/>
    <w:rsid w:val="00C33952"/>
    <w:rsid w:val="00C41D02"/>
    <w:rsid w:val="00C43CCB"/>
    <w:rsid w:val="00C47821"/>
    <w:rsid w:val="00C50DEF"/>
    <w:rsid w:val="00C52030"/>
    <w:rsid w:val="00C52B45"/>
    <w:rsid w:val="00C54D43"/>
    <w:rsid w:val="00C55A83"/>
    <w:rsid w:val="00C56F6F"/>
    <w:rsid w:val="00C5720E"/>
    <w:rsid w:val="00C57DC8"/>
    <w:rsid w:val="00C61803"/>
    <w:rsid w:val="00C66A3A"/>
    <w:rsid w:val="00C674F9"/>
    <w:rsid w:val="00C7419D"/>
    <w:rsid w:val="00C7603A"/>
    <w:rsid w:val="00C76950"/>
    <w:rsid w:val="00C76D6B"/>
    <w:rsid w:val="00C808C1"/>
    <w:rsid w:val="00C80AF1"/>
    <w:rsid w:val="00C814B9"/>
    <w:rsid w:val="00C8175D"/>
    <w:rsid w:val="00C81A27"/>
    <w:rsid w:val="00C82943"/>
    <w:rsid w:val="00C87A2D"/>
    <w:rsid w:val="00C9327A"/>
    <w:rsid w:val="00C946CE"/>
    <w:rsid w:val="00C973CB"/>
    <w:rsid w:val="00CA4196"/>
    <w:rsid w:val="00CB2863"/>
    <w:rsid w:val="00CB3C69"/>
    <w:rsid w:val="00CB3C9A"/>
    <w:rsid w:val="00CB51E5"/>
    <w:rsid w:val="00CC6F78"/>
    <w:rsid w:val="00CD05E1"/>
    <w:rsid w:val="00CD607C"/>
    <w:rsid w:val="00CE2A79"/>
    <w:rsid w:val="00CE32E4"/>
    <w:rsid w:val="00CE583B"/>
    <w:rsid w:val="00CE6035"/>
    <w:rsid w:val="00CE738A"/>
    <w:rsid w:val="00CF3A94"/>
    <w:rsid w:val="00D02188"/>
    <w:rsid w:val="00D02E1E"/>
    <w:rsid w:val="00D13A76"/>
    <w:rsid w:val="00D204FA"/>
    <w:rsid w:val="00D22880"/>
    <w:rsid w:val="00D24464"/>
    <w:rsid w:val="00D2486F"/>
    <w:rsid w:val="00D24EDB"/>
    <w:rsid w:val="00D2606D"/>
    <w:rsid w:val="00D273F2"/>
    <w:rsid w:val="00D3136D"/>
    <w:rsid w:val="00D31AB2"/>
    <w:rsid w:val="00D3240C"/>
    <w:rsid w:val="00D344B4"/>
    <w:rsid w:val="00D3632E"/>
    <w:rsid w:val="00D402BD"/>
    <w:rsid w:val="00D411FB"/>
    <w:rsid w:val="00D472C1"/>
    <w:rsid w:val="00D51072"/>
    <w:rsid w:val="00D56179"/>
    <w:rsid w:val="00D56845"/>
    <w:rsid w:val="00D56902"/>
    <w:rsid w:val="00D63FA2"/>
    <w:rsid w:val="00D67194"/>
    <w:rsid w:val="00D74FE2"/>
    <w:rsid w:val="00D77875"/>
    <w:rsid w:val="00D8360F"/>
    <w:rsid w:val="00D84311"/>
    <w:rsid w:val="00D84318"/>
    <w:rsid w:val="00D8609B"/>
    <w:rsid w:val="00D86767"/>
    <w:rsid w:val="00D87CEF"/>
    <w:rsid w:val="00DA03F1"/>
    <w:rsid w:val="00DA0834"/>
    <w:rsid w:val="00DA3B0A"/>
    <w:rsid w:val="00DA5666"/>
    <w:rsid w:val="00DA5868"/>
    <w:rsid w:val="00DB1BE3"/>
    <w:rsid w:val="00DB1D22"/>
    <w:rsid w:val="00DB2032"/>
    <w:rsid w:val="00DC30AF"/>
    <w:rsid w:val="00DC548F"/>
    <w:rsid w:val="00DC673C"/>
    <w:rsid w:val="00DD02E6"/>
    <w:rsid w:val="00DD44C8"/>
    <w:rsid w:val="00DD77D1"/>
    <w:rsid w:val="00DE3E70"/>
    <w:rsid w:val="00DE4B46"/>
    <w:rsid w:val="00DE5D6C"/>
    <w:rsid w:val="00DE6903"/>
    <w:rsid w:val="00DE70F0"/>
    <w:rsid w:val="00DF3AA0"/>
    <w:rsid w:val="00E04159"/>
    <w:rsid w:val="00E05DEF"/>
    <w:rsid w:val="00E1131E"/>
    <w:rsid w:val="00E16D0E"/>
    <w:rsid w:val="00E17D3A"/>
    <w:rsid w:val="00E21852"/>
    <w:rsid w:val="00E4087A"/>
    <w:rsid w:val="00E441BA"/>
    <w:rsid w:val="00E46796"/>
    <w:rsid w:val="00E46A6C"/>
    <w:rsid w:val="00E46C0B"/>
    <w:rsid w:val="00E47196"/>
    <w:rsid w:val="00E4729B"/>
    <w:rsid w:val="00E575FE"/>
    <w:rsid w:val="00E57B03"/>
    <w:rsid w:val="00E61D4E"/>
    <w:rsid w:val="00E649A9"/>
    <w:rsid w:val="00E66D28"/>
    <w:rsid w:val="00E70A01"/>
    <w:rsid w:val="00E70D53"/>
    <w:rsid w:val="00E72535"/>
    <w:rsid w:val="00E754EB"/>
    <w:rsid w:val="00E759FE"/>
    <w:rsid w:val="00E76890"/>
    <w:rsid w:val="00E76C78"/>
    <w:rsid w:val="00E779FF"/>
    <w:rsid w:val="00E82559"/>
    <w:rsid w:val="00E86E5C"/>
    <w:rsid w:val="00E92C84"/>
    <w:rsid w:val="00E945C9"/>
    <w:rsid w:val="00EA0FDF"/>
    <w:rsid w:val="00EA3AB4"/>
    <w:rsid w:val="00EA7F19"/>
    <w:rsid w:val="00EB11C7"/>
    <w:rsid w:val="00EB5B87"/>
    <w:rsid w:val="00EC298E"/>
    <w:rsid w:val="00EC2991"/>
    <w:rsid w:val="00EC3A11"/>
    <w:rsid w:val="00EC6ECD"/>
    <w:rsid w:val="00ED0A34"/>
    <w:rsid w:val="00ED2761"/>
    <w:rsid w:val="00ED72B0"/>
    <w:rsid w:val="00EE028A"/>
    <w:rsid w:val="00EE06A2"/>
    <w:rsid w:val="00EF03D2"/>
    <w:rsid w:val="00EF2892"/>
    <w:rsid w:val="00EF4D6B"/>
    <w:rsid w:val="00F00160"/>
    <w:rsid w:val="00F01E08"/>
    <w:rsid w:val="00F02384"/>
    <w:rsid w:val="00F02875"/>
    <w:rsid w:val="00F05D66"/>
    <w:rsid w:val="00F05DD5"/>
    <w:rsid w:val="00F06007"/>
    <w:rsid w:val="00F11399"/>
    <w:rsid w:val="00F130FD"/>
    <w:rsid w:val="00F15936"/>
    <w:rsid w:val="00F15EDC"/>
    <w:rsid w:val="00F219E3"/>
    <w:rsid w:val="00F226A3"/>
    <w:rsid w:val="00F24737"/>
    <w:rsid w:val="00F2611F"/>
    <w:rsid w:val="00F27510"/>
    <w:rsid w:val="00F31220"/>
    <w:rsid w:val="00F31492"/>
    <w:rsid w:val="00F32E41"/>
    <w:rsid w:val="00F33466"/>
    <w:rsid w:val="00F34C84"/>
    <w:rsid w:val="00F40025"/>
    <w:rsid w:val="00F41564"/>
    <w:rsid w:val="00F418C9"/>
    <w:rsid w:val="00F4708B"/>
    <w:rsid w:val="00F526E8"/>
    <w:rsid w:val="00F57393"/>
    <w:rsid w:val="00F61FE4"/>
    <w:rsid w:val="00F6274C"/>
    <w:rsid w:val="00F64949"/>
    <w:rsid w:val="00F714DF"/>
    <w:rsid w:val="00F71ADF"/>
    <w:rsid w:val="00F71FB7"/>
    <w:rsid w:val="00F72F56"/>
    <w:rsid w:val="00F74944"/>
    <w:rsid w:val="00F76040"/>
    <w:rsid w:val="00F76E29"/>
    <w:rsid w:val="00F81376"/>
    <w:rsid w:val="00F82F51"/>
    <w:rsid w:val="00F83335"/>
    <w:rsid w:val="00F87981"/>
    <w:rsid w:val="00F87A99"/>
    <w:rsid w:val="00F92D75"/>
    <w:rsid w:val="00F93205"/>
    <w:rsid w:val="00F942AF"/>
    <w:rsid w:val="00F96F98"/>
    <w:rsid w:val="00F97CA1"/>
    <w:rsid w:val="00FA0B60"/>
    <w:rsid w:val="00FA314D"/>
    <w:rsid w:val="00FA769A"/>
    <w:rsid w:val="00FB67F2"/>
    <w:rsid w:val="00FB6C1D"/>
    <w:rsid w:val="00FB7F63"/>
    <w:rsid w:val="00FC048B"/>
    <w:rsid w:val="00FC119E"/>
    <w:rsid w:val="00FC36E6"/>
    <w:rsid w:val="00FC3E87"/>
    <w:rsid w:val="00FC5172"/>
    <w:rsid w:val="00FC7058"/>
    <w:rsid w:val="00FD17A4"/>
    <w:rsid w:val="00FD1D2C"/>
    <w:rsid w:val="00FD2506"/>
    <w:rsid w:val="00FD264C"/>
    <w:rsid w:val="00FD303D"/>
    <w:rsid w:val="00FD346F"/>
    <w:rsid w:val="00FD48FC"/>
    <w:rsid w:val="00FD6197"/>
    <w:rsid w:val="00FE2268"/>
    <w:rsid w:val="00FE3110"/>
    <w:rsid w:val="00FE640C"/>
    <w:rsid w:val="00FE6E3C"/>
    <w:rsid w:val="00FF0123"/>
    <w:rsid w:val="00FF0F53"/>
    <w:rsid w:val="00FF7985"/>
    <w:rsid w:val="109762B0"/>
    <w:rsid w:val="18C61933"/>
    <w:rsid w:val="3095E374"/>
    <w:rsid w:val="3BB8E1F9"/>
    <w:rsid w:val="414F1C7E"/>
    <w:rsid w:val="4C65D85A"/>
    <w:rsid w:val="5A98030E"/>
    <w:rsid w:val="617DCC8A"/>
    <w:rsid w:val="76721B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29449"/>
  <w15:docId w15:val="{81EDAB83-B7B1-4951-8660-F11D99D84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61A4"/>
    <w:pPr>
      <w:spacing w:after="0" w:line="240" w:lineRule="auto"/>
    </w:pPr>
    <w:rPr>
      <w:rFonts w:ascii="Arial" w:eastAsia="Times New Roman" w:hAnsi="Arial" w:cs="Arial"/>
      <w:sz w:val="23"/>
      <w:szCs w:val="23"/>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6A47"/>
    <w:rPr>
      <w:rFonts w:ascii="Tahoma" w:hAnsi="Tahoma" w:cs="Tahoma"/>
      <w:sz w:val="16"/>
      <w:szCs w:val="16"/>
    </w:rPr>
  </w:style>
  <w:style w:type="character" w:customStyle="1" w:styleId="BalloonTextChar">
    <w:name w:val="Balloon Text Char"/>
    <w:basedOn w:val="DefaultParagraphFont"/>
    <w:link w:val="BalloonText"/>
    <w:uiPriority w:val="99"/>
    <w:semiHidden/>
    <w:rsid w:val="006F6A47"/>
    <w:rPr>
      <w:rFonts w:ascii="Tahoma" w:eastAsia="Times New Roman" w:hAnsi="Tahoma" w:cs="Tahoma"/>
      <w:sz w:val="16"/>
      <w:szCs w:val="16"/>
      <w:lang w:eastAsia="en-GB"/>
    </w:rPr>
  </w:style>
  <w:style w:type="character" w:styleId="Hyperlink">
    <w:name w:val="Hyperlink"/>
    <w:basedOn w:val="DefaultParagraphFont"/>
    <w:uiPriority w:val="99"/>
    <w:unhideWhenUsed/>
    <w:rsid w:val="00FC119E"/>
    <w:rPr>
      <w:color w:val="0000FF" w:themeColor="hyperlink"/>
      <w:u w:val="single"/>
    </w:rPr>
  </w:style>
  <w:style w:type="paragraph" w:customStyle="1" w:styleId="Default">
    <w:name w:val="Default"/>
    <w:rsid w:val="005B6553"/>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uiPriority w:val="34"/>
    <w:qFormat/>
    <w:rsid w:val="00BB5344"/>
    <w:pPr>
      <w:ind w:left="720"/>
      <w:contextualSpacing/>
    </w:pPr>
  </w:style>
  <w:style w:type="character" w:styleId="CommentReference">
    <w:name w:val="annotation reference"/>
    <w:basedOn w:val="DefaultParagraphFont"/>
    <w:uiPriority w:val="99"/>
    <w:semiHidden/>
    <w:unhideWhenUsed/>
    <w:rsid w:val="001612DB"/>
    <w:rPr>
      <w:sz w:val="16"/>
      <w:szCs w:val="16"/>
    </w:rPr>
  </w:style>
  <w:style w:type="paragraph" w:styleId="CommentText">
    <w:name w:val="annotation text"/>
    <w:basedOn w:val="Normal"/>
    <w:link w:val="CommentTextChar"/>
    <w:uiPriority w:val="99"/>
    <w:unhideWhenUsed/>
    <w:rsid w:val="001612DB"/>
    <w:rPr>
      <w:sz w:val="20"/>
      <w:szCs w:val="20"/>
    </w:rPr>
  </w:style>
  <w:style w:type="character" w:customStyle="1" w:styleId="CommentTextChar">
    <w:name w:val="Comment Text Char"/>
    <w:basedOn w:val="DefaultParagraphFont"/>
    <w:link w:val="CommentText"/>
    <w:uiPriority w:val="99"/>
    <w:rsid w:val="001612DB"/>
    <w:rPr>
      <w:rFonts w:ascii="Arial" w:eastAsia="Times New Roman" w:hAnsi="Arial" w:cs="Arial"/>
      <w:sz w:val="20"/>
      <w:szCs w:val="20"/>
      <w:lang w:eastAsia="en-GB"/>
    </w:rPr>
  </w:style>
  <w:style w:type="paragraph" w:styleId="CommentSubject">
    <w:name w:val="annotation subject"/>
    <w:basedOn w:val="CommentText"/>
    <w:next w:val="CommentText"/>
    <w:link w:val="CommentSubjectChar"/>
    <w:uiPriority w:val="99"/>
    <w:semiHidden/>
    <w:unhideWhenUsed/>
    <w:rsid w:val="001612DB"/>
    <w:rPr>
      <w:b/>
      <w:bCs/>
    </w:rPr>
  </w:style>
  <w:style w:type="character" w:customStyle="1" w:styleId="CommentSubjectChar">
    <w:name w:val="Comment Subject Char"/>
    <w:basedOn w:val="CommentTextChar"/>
    <w:link w:val="CommentSubject"/>
    <w:uiPriority w:val="99"/>
    <w:semiHidden/>
    <w:rsid w:val="001612DB"/>
    <w:rPr>
      <w:rFonts w:ascii="Arial" w:eastAsia="Times New Roman" w:hAnsi="Arial" w:cs="Arial"/>
      <w:b/>
      <w:bCs/>
      <w:sz w:val="20"/>
      <w:szCs w:val="20"/>
      <w:lang w:eastAsia="en-GB"/>
    </w:rPr>
  </w:style>
  <w:style w:type="paragraph" w:styleId="Revision">
    <w:name w:val="Revision"/>
    <w:hidden/>
    <w:uiPriority w:val="99"/>
    <w:semiHidden/>
    <w:rsid w:val="00351286"/>
    <w:pPr>
      <w:spacing w:after="0" w:line="240" w:lineRule="auto"/>
    </w:pPr>
    <w:rPr>
      <w:rFonts w:ascii="Arial" w:eastAsia="Times New Roman" w:hAnsi="Arial" w:cs="Arial"/>
      <w:sz w:val="23"/>
      <w:szCs w:val="23"/>
      <w:lang w:eastAsia="en-GB"/>
    </w:rPr>
  </w:style>
  <w:style w:type="paragraph" w:styleId="NoSpacing">
    <w:name w:val="No Spacing"/>
    <w:uiPriority w:val="1"/>
    <w:qFormat/>
    <w:rsid w:val="00200BAD"/>
    <w:pPr>
      <w:spacing w:after="0" w:line="240" w:lineRule="auto"/>
    </w:pPr>
    <w:rPr>
      <w:rFonts w:ascii="Arial" w:eastAsia="Times New Roman" w:hAnsi="Arial" w:cs="Arial"/>
      <w:sz w:val="23"/>
      <w:szCs w:val="23"/>
      <w:lang w:eastAsia="en-GB"/>
    </w:rPr>
  </w:style>
  <w:style w:type="paragraph" w:styleId="z-TopofForm">
    <w:name w:val="HTML Top of Form"/>
    <w:basedOn w:val="Normal"/>
    <w:next w:val="Normal"/>
    <w:link w:val="z-TopofFormChar"/>
    <w:hidden/>
    <w:uiPriority w:val="99"/>
    <w:semiHidden/>
    <w:unhideWhenUsed/>
    <w:rsid w:val="008F5524"/>
    <w:pPr>
      <w:pBdr>
        <w:bottom w:val="single" w:sz="6" w:space="1" w:color="auto"/>
      </w:pBdr>
      <w:jc w:val="center"/>
    </w:pPr>
    <w:rPr>
      <w:vanish/>
      <w:sz w:val="16"/>
      <w:szCs w:val="16"/>
    </w:rPr>
  </w:style>
  <w:style w:type="character" w:customStyle="1" w:styleId="z-TopofFormChar">
    <w:name w:val="z-Top of Form Char"/>
    <w:basedOn w:val="DefaultParagraphFont"/>
    <w:link w:val="z-TopofForm"/>
    <w:uiPriority w:val="99"/>
    <w:semiHidden/>
    <w:rsid w:val="008F5524"/>
    <w:rPr>
      <w:rFonts w:ascii="Arial" w:eastAsia="Times New Roman" w:hAnsi="Arial" w:cs="Arial"/>
      <w:vanish/>
      <w:sz w:val="16"/>
      <w:szCs w:val="16"/>
      <w:lang w:eastAsia="en-GB"/>
    </w:rPr>
  </w:style>
  <w:style w:type="paragraph" w:styleId="NormalWeb">
    <w:name w:val="Normal (Web)"/>
    <w:basedOn w:val="Normal"/>
    <w:uiPriority w:val="99"/>
    <w:unhideWhenUsed/>
    <w:rsid w:val="008F5524"/>
    <w:pPr>
      <w:spacing w:before="100" w:beforeAutospacing="1" w:after="100" w:afterAutospacing="1"/>
    </w:pPr>
    <w:rPr>
      <w:rFonts w:ascii="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8F5524"/>
    <w:pPr>
      <w:pBdr>
        <w:top w:val="single" w:sz="6" w:space="1" w:color="auto"/>
      </w:pBdr>
      <w:jc w:val="center"/>
    </w:pPr>
    <w:rPr>
      <w:vanish/>
      <w:sz w:val="16"/>
      <w:szCs w:val="16"/>
    </w:rPr>
  </w:style>
  <w:style w:type="character" w:customStyle="1" w:styleId="z-BottomofFormChar">
    <w:name w:val="z-Bottom of Form Char"/>
    <w:basedOn w:val="DefaultParagraphFont"/>
    <w:link w:val="z-BottomofForm"/>
    <w:uiPriority w:val="99"/>
    <w:semiHidden/>
    <w:rsid w:val="008F5524"/>
    <w:rPr>
      <w:rFonts w:ascii="Arial" w:eastAsia="Times New Roman" w:hAnsi="Arial" w:cs="Arial"/>
      <w:vanish/>
      <w:sz w:val="16"/>
      <w:szCs w:val="16"/>
      <w:lang w:eastAsia="en-GB"/>
    </w:rPr>
  </w:style>
  <w:style w:type="paragraph" w:customStyle="1" w:styleId="xmsonormal">
    <w:name w:val="x_msonormal"/>
    <w:basedOn w:val="Normal"/>
    <w:uiPriority w:val="99"/>
    <w:semiHidden/>
    <w:rsid w:val="001A5CDF"/>
    <w:rPr>
      <w:rFonts w:ascii="Times New Roman" w:eastAsiaTheme="minorHAnsi" w:hAnsi="Times New Roman" w:cs="Times New Roman"/>
      <w:sz w:val="24"/>
      <w:szCs w:val="24"/>
    </w:rPr>
  </w:style>
  <w:style w:type="character" w:customStyle="1" w:styleId="UnresolvedMention1">
    <w:name w:val="Unresolved Mention1"/>
    <w:basedOn w:val="DefaultParagraphFont"/>
    <w:uiPriority w:val="99"/>
    <w:semiHidden/>
    <w:unhideWhenUsed/>
    <w:rsid w:val="009C2B59"/>
    <w:rPr>
      <w:color w:val="605E5C"/>
      <w:shd w:val="clear" w:color="auto" w:fill="E1DFDD"/>
    </w:rPr>
  </w:style>
  <w:style w:type="character" w:styleId="FollowedHyperlink">
    <w:name w:val="FollowedHyperlink"/>
    <w:basedOn w:val="DefaultParagraphFont"/>
    <w:uiPriority w:val="99"/>
    <w:semiHidden/>
    <w:unhideWhenUsed/>
    <w:rsid w:val="009C2B59"/>
    <w:rPr>
      <w:color w:val="800080" w:themeColor="followedHyperlink"/>
      <w:u w:val="single"/>
    </w:rPr>
  </w:style>
  <w:style w:type="character" w:styleId="Emphasis">
    <w:name w:val="Emphasis"/>
    <w:basedOn w:val="DefaultParagraphFont"/>
    <w:uiPriority w:val="20"/>
    <w:qFormat/>
    <w:rsid w:val="00105B11"/>
    <w:rPr>
      <w:i/>
      <w:iCs/>
    </w:rPr>
  </w:style>
  <w:style w:type="paragraph" w:styleId="Header">
    <w:name w:val="header"/>
    <w:basedOn w:val="Normal"/>
    <w:link w:val="HeaderChar"/>
    <w:uiPriority w:val="99"/>
    <w:unhideWhenUsed/>
    <w:rsid w:val="0084597C"/>
    <w:pPr>
      <w:tabs>
        <w:tab w:val="center" w:pos="4513"/>
        <w:tab w:val="right" w:pos="9026"/>
      </w:tabs>
    </w:pPr>
  </w:style>
  <w:style w:type="character" w:customStyle="1" w:styleId="HeaderChar">
    <w:name w:val="Header Char"/>
    <w:basedOn w:val="DefaultParagraphFont"/>
    <w:link w:val="Header"/>
    <w:uiPriority w:val="99"/>
    <w:rsid w:val="0084597C"/>
    <w:rPr>
      <w:rFonts w:ascii="Arial" w:eastAsia="Times New Roman" w:hAnsi="Arial" w:cs="Arial"/>
      <w:sz w:val="23"/>
      <w:szCs w:val="23"/>
      <w:lang w:eastAsia="en-GB"/>
    </w:rPr>
  </w:style>
  <w:style w:type="paragraph" w:styleId="Footer">
    <w:name w:val="footer"/>
    <w:basedOn w:val="Normal"/>
    <w:link w:val="FooterChar"/>
    <w:uiPriority w:val="99"/>
    <w:unhideWhenUsed/>
    <w:rsid w:val="0084597C"/>
    <w:pPr>
      <w:tabs>
        <w:tab w:val="center" w:pos="4513"/>
        <w:tab w:val="right" w:pos="9026"/>
      </w:tabs>
    </w:pPr>
  </w:style>
  <w:style w:type="character" w:customStyle="1" w:styleId="FooterChar">
    <w:name w:val="Footer Char"/>
    <w:basedOn w:val="DefaultParagraphFont"/>
    <w:link w:val="Footer"/>
    <w:uiPriority w:val="99"/>
    <w:rsid w:val="0084597C"/>
    <w:rPr>
      <w:rFonts w:ascii="Arial" w:eastAsia="Times New Roman" w:hAnsi="Arial" w:cs="Arial"/>
      <w:sz w:val="23"/>
      <w:szCs w:val="23"/>
      <w:lang w:eastAsia="en-GB"/>
    </w:rPr>
  </w:style>
  <w:style w:type="character" w:customStyle="1" w:styleId="UnresolvedMention2">
    <w:name w:val="Unresolved Mention2"/>
    <w:basedOn w:val="DefaultParagraphFont"/>
    <w:uiPriority w:val="99"/>
    <w:semiHidden/>
    <w:unhideWhenUsed/>
    <w:rsid w:val="009E49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14980">
      <w:bodyDiv w:val="1"/>
      <w:marLeft w:val="0"/>
      <w:marRight w:val="0"/>
      <w:marTop w:val="0"/>
      <w:marBottom w:val="0"/>
      <w:divBdr>
        <w:top w:val="none" w:sz="0" w:space="0" w:color="auto"/>
        <w:left w:val="none" w:sz="0" w:space="0" w:color="auto"/>
        <w:bottom w:val="none" w:sz="0" w:space="0" w:color="auto"/>
        <w:right w:val="none" w:sz="0" w:space="0" w:color="auto"/>
      </w:divBdr>
    </w:div>
    <w:div w:id="493373720">
      <w:bodyDiv w:val="1"/>
      <w:marLeft w:val="0"/>
      <w:marRight w:val="0"/>
      <w:marTop w:val="0"/>
      <w:marBottom w:val="0"/>
      <w:divBdr>
        <w:top w:val="none" w:sz="0" w:space="0" w:color="auto"/>
        <w:left w:val="none" w:sz="0" w:space="0" w:color="auto"/>
        <w:bottom w:val="none" w:sz="0" w:space="0" w:color="auto"/>
        <w:right w:val="none" w:sz="0" w:space="0" w:color="auto"/>
      </w:divBdr>
    </w:div>
    <w:div w:id="541135189">
      <w:bodyDiv w:val="1"/>
      <w:marLeft w:val="0"/>
      <w:marRight w:val="0"/>
      <w:marTop w:val="0"/>
      <w:marBottom w:val="0"/>
      <w:divBdr>
        <w:top w:val="none" w:sz="0" w:space="0" w:color="auto"/>
        <w:left w:val="none" w:sz="0" w:space="0" w:color="auto"/>
        <w:bottom w:val="none" w:sz="0" w:space="0" w:color="auto"/>
        <w:right w:val="none" w:sz="0" w:space="0" w:color="auto"/>
      </w:divBdr>
    </w:div>
    <w:div w:id="869756360">
      <w:bodyDiv w:val="1"/>
      <w:marLeft w:val="0"/>
      <w:marRight w:val="0"/>
      <w:marTop w:val="0"/>
      <w:marBottom w:val="0"/>
      <w:divBdr>
        <w:top w:val="none" w:sz="0" w:space="0" w:color="auto"/>
        <w:left w:val="none" w:sz="0" w:space="0" w:color="auto"/>
        <w:bottom w:val="none" w:sz="0" w:space="0" w:color="auto"/>
        <w:right w:val="none" w:sz="0" w:space="0" w:color="auto"/>
      </w:divBdr>
    </w:div>
    <w:div w:id="1475946494">
      <w:bodyDiv w:val="1"/>
      <w:marLeft w:val="0"/>
      <w:marRight w:val="0"/>
      <w:marTop w:val="0"/>
      <w:marBottom w:val="0"/>
      <w:divBdr>
        <w:top w:val="none" w:sz="0" w:space="0" w:color="auto"/>
        <w:left w:val="none" w:sz="0" w:space="0" w:color="auto"/>
        <w:bottom w:val="none" w:sz="0" w:space="0" w:color="auto"/>
        <w:right w:val="none" w:sz="0" w:space="0" w:color="auto"/>
      </w:divBdr>
    </w:div>
    <w:div w:id="1512182560">
      <w:bodyDiv w:val="1"/>
      <w:marLeft w:val="0"/>
      <w:marRight w:val="0"/>
      <w:marTop w:val="0"/>
      <w:marBottom w:val="0"/>
      <w:divBdr>
        <w:top w:val="none" w:sz="0" w:space="0" w:color="auto"/>
        <w:left w:val="none" w:sz="0" w:space="0" w:color="auto"/>
        <w:bottom w:val="none" w:sz="0" w:space="0" w:color="auto"/>
        <w:right w:val="none" w:sz="0" w:space="0" w:color="auto"/>
      </w:divBdr>
      <w:divsChild>
        <w:div w:id="1694648491">
          <w:marLeft w:val="0"/>
          <w:marRight w:val="0"/>
          <w:marTop w:val="0"/>
          <w:marBottom w:val="240"/>
          <w:divBdr>
            <w:top w:val="none" w:sz="0" w:space="0" w:color="auto"/>
            <w:left w:val="single" w:sz="6" w:space="0" w:color="CCCCCC"/>
            <w:bottom w:val="single" w:sz="6" w:space="0" w:color="CCCCCC"/>
            <w:right w:val="single" w:sz="6" w:space="0" w:color="CCCCCC"/>
          </w:divBdr>
          <w:divsChild>
            <w:div w:id="206991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4691">
      <w:bodyDiv w:val="1"/>
      <w:marLeft w:val="0"/>
      <w:marRight w:val="0"/>
      <w:marTop w:val="0"/>
      <w:marBottom w:val="0"/>
      <w:divBdr>
        <w:top w:val="none" w:sz="0" w:space="0" w:color="auto"/>
        <w:left w:val="none" w:sz="0" w:space="0" w:color="auto"/>
        <w:bottom w:val="none" w:sz="0" w:space="0" w:color="auto"/>
        <w:right w:val="none" w:sz="0" w:space="0" w:color="auto"/>
      </w:divBdr>
    </w:div>
    <w:div w:id="191531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cid:6F9360D5-7711-43C3-8DE2-F0B6DD448E1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D0C6276C364074B8A6E95E8A3344C82" ma:contentTypeVersion="14" ma:contentTypeDescription="Create a new document." ma:contentTypeScope="" ma:versionID="3497eb6b014686e21e80faa4464c2292">
  <xsd:schema xmlns:xsd="http://www.w3.org/2001/XMLSchema" xmlns:xs="http://www.w3.org/2001/XMLSchema" xmlns:p="http://schemas.microsoft.com/office/2006/metadata/properties" xmlns:ns2="47556983-ad13-45cb-9f13-20206c792568" xmlns:ns3="d597dcca-1a61-4e92-9dcd-de727540e4b7" targetNamespace="http://schemas.microsoft.com/office/2006/metadata/properties" ma:root="true" ma:fieldsID="00b042588b8aa2e4ec8d7eecb2d2e85f" ns2:_="" ns3:_="">
    <xsd:import namespace="47556983-ad13-45cb-9f13-20206c792568"/>
    <xsd:import namespace="d597dcca-1a61-4e92-9dcd-de727540e4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556983-ad13-45cb-9f13-20206c7925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d888ce1-7d2f-4968-9ce0-209305794eb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97dcca-1a61-4e92-9dcd-de727540e4b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9493dca-b1e7-41b3-a136-d1e611bd5309}" ma:internalName="TaxCatchAll" ma:showField="CatchAllData" ma:web="d597dcca-1a61-4e92-9dcd-de727540e4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7556983-ad13-45cb-9f13-20206c792568">
      <Terms xmlns="http://schemas.microsoft.com/office/infopath/2007/PartnerControls"/>
    </lcf76f155ced4ddcb4097134ff3c332f>
    <TaxCatchAll xmlns="d597dcca-1a61-4e92-9dcd-de727540e4b7"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0279B32F3BF6DA4E811CF4FFF1FCB4E4" ma:contentTypeVersion="605" ma:contentTypeDescription="Create a new document." ma:contentTypeScope="" ma:versionID="0313c98a76debc72fa4c961d60a102a7">
  <xsd:schema xmlns:xsd="http://www.w3.org/2001/XMLSchema" xmlns:xs="http://www.w3.org/2001/XMLSchema" xmlns:p="http://schemas.microsoft.com/office/2006/metadata/properties" xmlns:ns2="7bd60660-844f-4118-9211-38408b0f3962" xmlns:ns3="91a584c4-21fb-47d3-a232-3b62e5a11978" targetNamespace="http://schemas.microsoft.com/office/2006/metadata/properties" ma:root="true" ma:fieldsID="41aae85e9954cfeb56902a99c5a738c0" ns2:_="" ns3:_="">
    <xsd:import namespace="7bd60660-844f-4118-9211-38408b0f3962"/>
    <xsd:import namespace="91a584c4-21fb-47d3-a232-3b62e5a11978"/>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d60660-844f-4118-9211-38408b0f396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1a584c4-21fb-47d3-a232-3b62e5a11978"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79CB10-3060-4118-9EB1-056EB87885A1}"/>
</file>

<file path=customXml/itemProps2.xml><?xml version="1.0" encoding="utf-8"?>
<ds:datastoreItem xmlns:ds="http://schemas.openxmlformats.org/officeDocument/2006/customXml" ds:itemID="{87A24701-D70F-4046-943E-F47CCD561D04}">
  <ds:schemaRefs>
    <ds:schemaRef ds:uri="http://schemas.microsoft.com/sharepoint/v3/contenttype/forms"/>
  </ds:schemaRefs>
</ds:datastoreItem>
</file>

<file path=customXml/itemProps3.xml><?xml version="1.0" encoding="utf-8"?>
<ds:datastoreItem xmlns:ds="http://schemas.openxmlformats.org/officeDocument/2006/customXml" ds:itemID="{C383AE5B-72A0-4B50-B467-C5262C6A772C}">
  <ds:schemaRefs>
    <ds:schemaRef ds:uri="http://schemas.openxmlformats.org/officeDocument/2006/bibliography"/>
  </ds:schemaRefs>
</ds:datastoreItem>
</file>

<file path=customXml/itemProps4.xml><?xml version="1.0" encoding="utf-8"?>
<ds:datastoreItem xmlns:ds="http://schemas.openxmlformats.org/officeDocument/2006/customXml" ds:itemID="{F560C137-7AE6-428C-AF13-150723C157F5}">
  <ds:schemaRefs>
    <ds:schemaRef ds:uri="http://schemas.microsoft.com/office/2006/metadata/properties"/>
    <ds:schemaRef ds:uri="http://schemas.microsoft.com/office/infopath/2007/PartnerControls"/>
    <ds:schemaRef ds:uri="7bd60660-844f-4118-9211-38408b0f3962"/>
  </ds:schemaRefs>
</ds:datastoreItem>
</file>

<file path=customXml/itemProps5.xml><?xml version="1.0" encoding="utf-8"?>
<ds:datastoreItem xmlns:ds="http://schemas.openxmlformats.org/officeDocument/2006/customXml" ds:itemID="{1E8A9BB4-8499-4668-B210-7EA273ADC1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d60660-844f-4118-9211-38408b0f3962"/>
    <ds:schemaRef ds:uri="91a584c4-21fb-47d3-a232-3b62e5a119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2952</Words>
  <Characters>16827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Sandy Gravette</dc:creator>
  <cp:lastModifiedBy>James Edmonston</cp:lastModifiedBy>
  <cp:revision>2</cp:revision>
  <cp:lastPrinted>2022-06-14T14:55:00Z</cp:lastPrinted>
  <dcterms:created xsi:type="dcterms:W3CDTF">2022-06-28T14:30:00Z</dcterms:created>
  <dcterms:modified xsi:type="dcterms:W3CDTF">2022-06-28T14:30:00Z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0x0101008D0C6276C364074B8A6E95E8A3344C82</vt:lpwstr>
  </property>
  <property fmtid="{D5CDD505-2E9C-101B-9397-08002B2CF9AE}" pid="3" name="_dlc_DocIdItemGuid">
    <vt:lpwstr>6f6688dd-76f1-484f-8e06-603e00a8e1c7</vt:lpwstr>
  </property>
</Properties>
</file>